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7EB9" w:rsidRPr="00977EB9" w:rsidRDefault="00977EB9" w:rsidP="00977EB9">
      <w:pPr>
        <w:widowControl w:val="0"/>
        <w:tabs>
          <w:tab w:val="left" w:pos="412"/>
        </w:tabs>
        <w:autoSpaceDE w:val="0"/>
        <w:autoSpaceDN w:val="0"/>
        <w:adjustRightInd w:val="0"/>
        <w:spacing w:after="0" w:line="240" w:lineRule="auto"/>
        <w:ind w:right="-79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977E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 </w:t>
      </w:r>
      <w:r w:rsidRPr="00977EB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«ОДО Ачхой-Мартановского муниципального района»</w:t>
      </w:r>
    </w:p>
    <w:p w:rsidR="00977EB9" w:rsidRPr="00977EB9" w:rsidRDefault="00977EB9" w:rsidP="00977EB9">
      <w:pPr>
        <w:widowControl w:val="0"/>
        <w:autoSpaceDE w:val="0"/>
        <w:autoSpaceDN w:val="0"/>
        <w:adjustRightInd w:val="0"/>
        <w:spacing w:after="0" w:line="240" w:lineRule="auto"/>
        <w:ind w:right="-7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77E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Муниципальное бюджетное дошкольное образовательное учреждение </w:t>
      </w:r>
    </w:p>
    <w:p w:rsidR="00977EB9" w:rsidRPr="00977EB9" w:rsidRDefault="00977EB9" w:rsidP="00977EB9">
      <w:pPr>
        <w:widowControl w:val="0"/>
        <w:autoSpaceDE w:val="0"/>
        <w:autoSpaceDN w:val="0"/>
        <w:adjustRightInd w:val="0"/>
        <w:spacing w:after="0" w:line="240" w:lineRule="auto"/>
        <w:ind w:right="-7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77E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«ДЕТСКИЙ САД «КОЛОКОЛЬЧИК» С. НОВЫЙ-ШАРОЙ» </w:t>
      </w:r>
    </w:p>
    <w:p w:rsidR="00977EB9" w:rsidRPr="00977EB9" w:rsidRDefault="00977EB9" w:rsidP="00977EB9">
      <w:pPr>
        <w:widowControl w:val="0"/>
        <w:autoSpaceDE w:val="0"/>
        <w:autoSpaceDN w:val="0"/>
        <w:adjustRightInd w:val="0"/>
        <w:spacing w:after="0" w:line="240" w:lineRule="auto"/>
        <w:ind w:right="-7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77E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АЧХОЙ-МАРТАНОВСКОГО МУНИЦИПАЛЬНОГО РАЙОНА</w:t>
      </w:r>
    </w:p>
    <w:p w:rsidR="00977EB9" w:rsidRPr="00977EB9" w:rsidRDefault="00977EB9" w:rsidP="00977EB9">
      <w:pPr>
        <w:widowControl w:val="0"/>
        <w:autoSpaceDE w:val="0"/>
        <w:autoSpaceDN w:val="0"/>
        <w:adjustRightInd w:val="0"/>
        <w:spacing w:after="0" w:line="240" w:lineRule="auto"/>
        <w:ind w:right="-7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77E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(МБДОУ «Детский сад «Колокольчик» с. Новый-</w:t>
      </w:r>
      <w:proofErr w:type="spellStart"/>
      <w:r w:rsidRPr="00977EB9">
        <w:rPr>
          <w:rFonts w:ascii="Times New Roman" w:eastAsia="Times New Roman" w:hAnsi="Times New Roman" w:cs="Times New Roman"/>
          <w:sz w:val="24"/>
          <w:szCs w:val="24"/>
          <w:lang w:eastAsia="ru-RU"/>
        </w:rPr>
        <w:t>Шарой</w:t>
      </w:r>
      <w:proofErr w:type="spellEnd"/>
      <w:r w:rsidRPr="00977EB9">
        <w:rPr>
          <w:rFonts w:ascii="Times New Roman" w:eastAsia="Times New Roman" w:hAnsi="Times New Roman" w:cs="Times New Roman"/>
          <w:sz w:val="24"/>
          <w:szCs w:val="24"/>
          <w:lang w:eastAsia="ru-RU"/>
        </w:rPr>
        <w:t>»)</w:t>
      </w:r>
    </w:p>
    <w:p w:rsidR="00977EB9" w:rsidRPr="00977EB9" w:rsidRDefault="00977EB9" w:rsidP="00977EB9">
      <w:pPr>
        <w:widowControl w:val="0"/>
        <w:autoSpaceDE w:val="0"/>
        <w:autoSpaceDN w:val="0"/>
        <w:adjustRightInd w:val="0"/>
        <w:spacing w:after="0" w:line="240" w:lineRule="auto"/>
        <w:ind w:right="-7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7EB9" w:rsidRPr="00977EB9" w:rsidRDefault="00977EB9" w:rsidP="00977EB9">
      <w:pPr>
        <w:widowControl w:val="0"/>
        <w:autoSpaceDE w:val="0"/>
        <w:autoSpaceDN w:val="0"/>
        <w:adjustRightInd w:val="0"/>
        <w:spacing w:after="0" w:line="240" w:lineRule="auto"/>
        <w:ind w:right="-7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77EB9">
        <w:rPr>
          <w:rFonts w:ascii="Times New Roman" w:eastAsia="Times New Roman" w:hAnsi="Times New Roman" w:cs="Times New Roman"/>
          <w:sz w:val="24"/>
          <w:szCs w:val="24"/>
          <w:lang w:eastAsia="ru-RU"/>
        </w:rPr>
        <w:t>МУ «Т</w:t>
      </w:r>
      <w:r w:rsidRPr="00977EB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proofErr w:type="spellStart"/>
      <w:r w:rsidRPr="00977EB9">
        <w:rPr>
          <w:rFonts w:ascii="Times New Roman" w:eastAsia="Times New Roman" w:hAnsi="Times New Roman" w:cs="Times New Roman"/>
          <w:sz w:val="24"/>
          <w:szCs w:val="24"/>
          <w:lang w:eastAsia="ru-RU"/>
        </w:rPr>
        <w:t>ехьа-Мартанан</w:t>
      </w:r>
      <w:proofErr w:type="spellEnd"/>
      <w:r w:rsidRPr="00977E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77EB9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муниципальни</w:t>
      </w:r>
      <w:proofErr w:type="spellEnd"/>
      <w:r w:rsidRPr="00977E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</w:t>
      </w:r>
      <w:r w:rsidRPr="00977EB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proofErr w:type="spellStart"/>
      <w:r w:rsidRPr="00977EB9">
        <w:rPr>
          <w:rFonts w:ascii="Times New Roman" w:eastAsia="Times New Roman" w:hAnsi="Times New Roman" w:cs="Times New Roman"/>
          <w:sz w:val="24"/>
          <w:szCs w:val="24"/>
          <w:lang w:eastAsia="ru-RU"/>
        </w:rPr>
        <w:t>оштан</w:t>
      </w:r>
      <w:proofErr w:type="spellEnd"/>
      <w:r w:rsidRPr="00977E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ШДО»</w:t>
      </w:r>
    </w:p>
    <w:p w:rsidR="00977EB9" w:rsidRPr="00977EB9" w:rsidRDefault="00977EB9" w:rsidP="00977EB9">
      <w:pPr>
        <w:spacing w:after="0" w:line="240" w:lineRule="auto"/>
        <w:ind w:right="-7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77EB9">
        <w:rPr>
          <w:rFonts w:ascii="Times New Roman" w:eastAsia="Calibri" w:hAnsi="Times New Roman" w:cs="Times New Roman"/>
          <w:b/>
          <w:sz w:val="24"/>
          <w:szCs w:val="24"/>
        </w:rPr>
        <w:t>Т</w:t>
      </w:r>
      <w:r w:rsidRPr="00977EB9">
        <w:rPr>
          <w:rFonts w:ascii="Times New Roman" w:eastAsia="Calibri" w:hAnsi="Times New Roman" w:cs="Times New Roman"/>
          <w:b/>
          <w:sz w:val="24"/>
          <w:szCs w:val="24"/>
          <w:lang w:val="en-US"/>
        </w:rPr>
        <w:t>I</w:t>
      </w:r>
      <w:r w:rsidRPr="00977EB9">
        <w:rPr>
          <w:rFonts w:ascii="Times New Roman" w:eastAsia="Calibri" w:hAnsi="Times New Roman" w:cs="Times New Roman"/>
          <w:b/>
          <w:sz w:val="24"/>
          <w:szCs w:val="24"/>
        </w:rPr>
        <w:t>ЕХЬА-МАРТАНАН МУНИЦИПАЛЬНИ К</w:t>
      </w:r>
      <w:r w:rsidRPr="00977EB9">
        <w:rPr>
          <w:rFonts w:ascii="Times New Roman" w:eastAsia="Calibri" w:hAnsi="Times New Roman" w:cs="Times New Roman"/>
          <w:b/>
          <w:sz w:val="24"/>
          <w:szCs w:val="24"/>
          <w:lang w:val="en-US"/>
        </w:rPr>
        <w:t>I</w:t>
      </w:r>
      <w:r w:rsidRPr="00977EB9">
        <w:rPr>
          <w:rFonts w:ascii="Times New Roman" w:eastAsia="Calibri" w:hAnsi="Times New Roman" w:cs="Times New Roman"/>
          <w:b/>
          <w:sz w:val="24"/>
          <w:szCs w:val="24"/>
        </w:rPr>
        <w:t xml:space="preserve">ОШТАН </w:t>
      </w:r>
    </w:p>
    <w:p w:rsidR="00977EB9" w:rsidRPr="00977EB9" w:rsidRDefault="00977EB9" w:rsidP="00977EB9">
      <w:pPr>
        <w:spacing w:after="0" w:line="240" w:lineRule="auto"/>
        <w:ind w:right="-7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proofErr w:type="spellStart"/>
      <w:r w:rsidRPr="00977EB9">
        <w:rPr>
          <w:rFonts w:ascii="Times New Roman" w:eastAsia="Calibri" w:hAnsi="Times New Roman" w:cs="Times New Roman"/>
          <w:b/>
          <w:sz w:val="24"/>
          <w:szCs w:val="24"/>
        </w:rPr>
        <w:t>муниципальни</w:t>
      </w:r>
      <w:proofErr w:type="spellEnd"/>
      <w:r w:rsidRPr="00977EB9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977EB9">
        <w:rPr>
          <w:rFonts w:ascii="Times New Roman" w:eastAsia="Calibri" w:hAnsi="Times New Roman" w:cs="Times New Roman"/>
          <w:b/>
          <w:sz w:val="24"/>
          <w:szCs w:val="24"/>
        </w:rPr>
        <w:t>бюджетни</w:t>
      </w:r>
      <w:proofErr w:type="spellEnd"/>
      <w:r w:rsidRPr="00977EB9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977EB9">
        <w:rPr>
          <w:rFonts w:ascii="Times New Roman" w:eastAsia="Calibri" w:hAnsi="Times New Roman" w:cs="Times New Roman"/>
          <w:b/>
          <w:sz w:val="24"/>
          <w:szCs w:val="24"/>
        </w:rPr>
        <w:t>школазхойн</w:t>
      </w:r>
      <w:proofErr w:type="spellEnd"/>
      <w:r w:rsidRPr="00977EB9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977EB9">
        <w:rPr>
          <w:rFonts w:ascii="Times New Roman" w:eastAsia="Calibri" w:hAnsi="Times New Roman" w:cs="Times New Roman"/>
          <w:b/>
          <w:sz w:val="24"/>
          <w:szCs w:val="24"/>
        </w:rPr>
        <w:t>учреждени</w:t>
      </w:r>
      <w:proofErr w:type="spellEnd"/>
      <w:r w:rsidRPr="00977EB9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977EB9" w:rsidRPr="00977EB9" w:rsidRDefault="00977EB9" w:rsidP="00977EB9">
      <w:pPr>
        <w:spacing w:after="0" w:line="240" w:lineRule="auto"/>
        <w:ind w:right="-7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77EB9">
        <w:rPr>
          <w:rFonts w:ascii="Times New Roman" w:eastAsia="Calibri" w:hAnsi="Times New Roman" w:cs="Times New Roman"/>
          <w:b/>
          <w:sz w:val="24"/>
          <w:szCs w:val="24"/>
        </w:rPr>
        <w:t xml:space="preserve">«КЕРЛАЧУ ШАРАН ЮЬРТАН БЕРИЙН БЕШ «КОЛОКОЛЬЧИК» </w:t>
      </w:r>
    </w:p>
    <w:p w:rsidR="00977EB9" w:rsidRPr="00977EB9" w:rsidRDefault="00977EB9" w:rsidP="00977EB9">
      <w:pPr>
        <w:spacing w:after="0" w:line="240" w:lineRule="auto"/>
        <w:ind w:right="-79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977EB9">
        <w:rPr>
          <w:rFonts w:ascii="Times New Roman" w:eastAsia="Calibri" w:hAnsi="Times New Roman" w:cs="Times New Roman"/>
          <w:sz w:val="24"/>
          <w:szCs w:val="24"/>
        </w:rPr>
        <w:t>(МБШДУ «</w:t>
      </w:r>
      <w:proofErr w:type="spellStart"/>
      <w:r w:rsidRPr="00977EB9">
        <w:rPr>
          <w:rFonts w:ascii="Times New Roman" w:eastAsia="Calibri" w:hAnsi="Times New Roman" w:cs="Times New Roman"/>
          <w:sz w:val="24"/>
          <w:szCs w:val="24"/>
        </w:rPr>
        <w:t>Керлачу</w:t>
      </w:r>
      <w:proofErr w:type="spellEnd"/>
      <w:r w:rsidRPr="00977EB9">
        <w:rPr>
          <w:rFonts w:ascii="Times New Roman" w:eastAsia="Calibri" w:hAnsi="Times New Roman" w:cs="Times New Roman"/>
          <w:sz w:val="24"/>
          <w:szCs w:val="24"/>
        </w:rPr>
        <w:t xml:space="preserve"> Шаран </w:t>
      </w:r>
      <w:proofErr w:type="spellStart"/>
      <w:r w:rsidRPr="00977EB9">
        <w:rPr>
          <w:rFonts w:ascii="Times New Roman" w:eastAsia="Calibri" w:hAnsi="Times New Roman" w:cs="Times New Roman"/>
          <w:sz w:val="24"/>
          <w:szCs w:val="24"/>
        </w:rPr>
        <w:t>юьртан</w:t>
      </w:r>
      <w:proofErr w:type="spellEnd"/>
      <w:r w:rsidRPr="00977EB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977EB9">
        <w:rPr>
          <w:rFonts w:ascii="Times New Roman" w:eastAsia="Calibri" w:hAnsi="Times New Roman" w:cs="Times New Roman"/>
          <w:sz w:val="24"/>
          <w:szCs w:val="24"/>
        </w:rPr>
        <w:t>берийн</w:t>
      </w:r>
      <w:proofErr w:type="spellEnd"/>
      <w:r w:rsidRPr="00977EB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977EB9">
        <w:rPr>
          <w:rFonts w:ascii="Times New Roman" w:eastAsia="Calibri" w:hAnsi="Times New Roman" w:cs="Times New Roman"/>
          <w:sz w:val="24"/>
          <w:szCs w:val="24"/>
        </w:rPr>
        <w:t>беш</w:t>
      </w:r>
      <w:proofErr w:type="spellEnd"/>
      <w:r w:rsidRPr="00977EB9">
        <w:rPr>
          <w:rFonts w:ascii="Times New Roman" w:eastAsia="Calibri" w:hAnsi="Times New Roman" w:cs="Times New Roman"/>
          <w:sz w:val="24"/>
          <w:szCs w:val="24"/>
        </w:rPr>
        <w:t xml:space="preserve"> «Колокольчик») </w:t>
      </w:r>
    </w:p>
    <w:p w:rsidR="00D31756" w:rsidRDefault="00D31756" w:rsidP="00D0714B">
      <w:pPr>
        <w:pStyle w:val="a6"/>
        <w:jc w:val="center"/>
        <w:rPr>
          <w:rStyle w:val="a5"/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</w:pPr>
    </w:p>
    <w:p w:rsidR="00D31756" w:rsidRDefault="00D31756" w:rsidP="00D0714B">
      <w:pPr>
        <w:pStyle w:val="a6"/>
        <w:jc w:val="center"/>
        <w:rPr>
          <w:rStyle w:val="a5"/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</w:pPr>
    </w:p>
    <w:p w:rsidR="007058E9" w:rsidRPr="00D0714B" w:rsidRDefault="007058E9" w:rsidP="00D0714B">
      <w:pPr>
        <w:pStyle w:val="a6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714B">
        <w:rPr>
          <w:rStyle w:val="a5"/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>Условия в ДОУ для инвалидов и лиц с ограниченными возможностями:</w:t>
      </w:r>
    </w:p>
    <w:p w:rsidR="007058E9" w:rsidRPr="00D0714B" w:rsidRDefault="007058E9" w:rsidP="00D0714B">
      <w:pPr>
        <w:pStyle w:val="a6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714B">
        <w:rPr>
          <w:rStyle w:val="a4"/>
          <w:rFonts w:ascii="Times New Roman" w:hAnsi="Times New Roman" w:cs="Times New Roman"/>
          <w:color w:val="000000" w:themeColor="text1"/>
          <w:sz w:val="28"/>
          <w:szCs w:val="28"/>
        </w:rPr>
        <w:t>Обеспечение доступа в здание образовательной организации инвалидов и лиц с ограниченными возможностями здоровья.</w:t>
      </w:r>
    </w:p>
    <w:p w:rsidR="00D0714B" w:rsidRDefault="007058E9" w:rsidP="00D0714B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>   </w:t>
      </w:r>
    </w:p>
    <w:p w:rsidR="007058E9" w:rsidRPr="00D0714B" w:rsidRDefault="00D0714B" w:rsidP="00D0714B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Конструктивные особенности </w:t>
      </w:r>
      <w:r w:rsidR="006A1E0A">
        <w:rPr>
          <w:rFonts w:ascii="Times New Roman" w:hAnsi="Times New Roman" w:cs="Times New Roman"/>
          <w:color w:val="000000" w:themeColor="text1"/>
          <w:sz w:val="28"/>
          <w:szCs w:val="28"/>
        </w:rPr>
        <w:t>здания </w:t>
      </w:r>
      <w:r w:rsidR="007058E9"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МБДОУ «Детский сад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977EB9">
        <w:rPr>
          <w:rFonts w:ascii="Times New Roman" w:hAnsi="Times New Roman" w:cs="Times New Roman"/>
          <w:color w:val="000000" w:themeColor="text1"/>
          <w:sz w:val="28"/>
          <w:szCs w:val="28"/>
        </w:rPr>
        <w:t>Колокольчик</w:t>
      </w:r>
      <w:r w:rsidR="007058E9"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с.</w:t>
      </w:r>
      <w:r w:rsidR="00977EB9">
        <w:rPr>
          <w:rFonts w:ascii="Times New Roman" w:hAnsi="Times New Roman" w:cs="Times New Roman"/>
          <w:color w:val="000000" w:themeColor="text1"/>
          <w:sz w:val="28"/>
          <w:szCs w:val="28"/>
        </w:rPr>
        <w:t>Новый-Шарой</w:t>
      </w:r>
      <w:bookmarkStart w:id="0" w:name="_GoBack"/>
      <w:bookmarkEnd w:id="0"/>
      <w:r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7058E9"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 предусматривают наличие подъемников, устройства для закрепления инвалидных колясок, поручни внутри помещений, п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риспособления для туалета. При входе в ДОУ имеется пандус и табличка Брайля, </w:t>
      </w:r>
      <w:r w:rsidR="007058E9"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>обеспечивающие доступ инвалидов и лиц с ограниченными возможностями здоровья (ОВЗ) в образовательной организации.</w:t>
      </w:r>
    </w:p>
    <w:p w:rsidR="007058E9" w:rsidRPr="00D0714B" w:rsidRDefault="007058E9" w:rsidP="00D0714B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>Доступ к кабинетам администрации, методическому и медицинскому кабинетам, туалету обеспечен посредством предоставления сопровождающего лица</w:t>
      </w:r>
      <w:r w:rsidR="00D0714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(назначенного приказом </w:t>
      </w:r>
      <w:r w:rsidR="006A1E0A">
        <w:rPr>
          <w:rFonts w:ascii="Times New Roman" w:hAnsi="Times New Roman" w:cs="Times New Roman"/>
          <w:color w:val="000000" w:themeColor="text1"/>
          <w:sz w:val="28"/>
          <w:szCs w:val="28"/>
        </w:rPr>
        <w:t>заведующего</w:t>
      </w:r>
      <w:r w:rsidR="00D0714B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7058E9" w:rsidRPr="00D0714B" w:rsidRDefault="00D0714B" w:rsidP="00D0714B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</w:t>
      </w:r>
      <w:r w:rsidR="007058E9"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>Те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рритория </w:t>
      </w:r>
      <w:r w:rsidR="006A1E0A">
        <w:rPr>
          <w:rFonts w:ascii="Times New Roman" w:hAnsi="Times New Roman" w:cs="Times New Roman"/>
          <w:color w:val="000000" w:themeColor="text1"/>
          <w:sz w:val="28"/>
          <w:szCs w:val="28"/>
        </w:rPr>
        <w:t>МБДОУ имеет твердое покрытие.  </w:t>
      </w:r>
      <w:r w:rsidR="007058E9"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>В групповых помещениях обеспечен свободный доступ к играм и игрушкам. Учреждение укомплектовано квалифицированными кадрами, осуществляющими коррекционно- раз</w:t>
      </w:r>
      <w:r w:rsidR="006A1E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вивающую деятельность: </w:t>
      </w:r>
      <w:r w:rsidR="007058E9"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психолог, музыкальный </w:t>
      </w:r>
      <w:proofErr w:type="gramStart"/>
      <w:r w:rsidR="007058E9"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>руководитель,  инструктор</w:t>
      </w:r>
      <w:proofErr w:type="gramEnd"/>
      <w:r w:rsidR="007058E9"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физической культуре, медицинский работник.</w:t>
      </w:r>
    </w:p>
    <w:p w:rsidR="007058E9" w:rsidRPr="00D0714B" w:rsidRDefault="006A1E0A" w:rsidP="00D0714B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 При организации </w:t>
      </w:r>
      <w:r w:rsidR="007058E9"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>образовательной, игровой деятельности для лиц с ограниченными возможностями здоровья имеется коррекционное оборудование: массажные мячи, набивные мячи, масс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ажные дорожки.</w:t>
      </w:r>
    </w:p>
    <w:p w:rsidR="007058E9" w:rsidRPr="00D0714B" w:rsidRDefault="007058E9" w:rsidP="00D0714B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714B">
        <w:rPr>
          <w:rStyle w:val="a4"/>
          <w:rFonts w:ascii="Times New Roman" w:hAnsi="Times New Roman" w:cs="Times New Roman"/>
          <w:color w:val="000000" w:themeColor="text1"/>
          <w:sz w:val="28"/>
          <w:szCs w:val="28"/>
        </w:rPr>
        <w:t>Условия питания воспитанников обучающихся, в том числе и</w:t>
      </w:r>
      <w:r w:rsidR="006A1E0A">
        <w:rPr>
          <w:rStyle w:val="a4"/>
          <w:rFonts w:ascii="Times New Roman" w:hAnsi="Times New Roman" w:cs="Times New Roman"/>
          <w:color w:val="000000" w:themeColor="text1"/>
          <w:sz w:val="28"/>
          <w:szCs w:val="28"/>
        </w:rPr>
        <w:t>нвалидов и лиц с ограниченными </w:t>
      </w:r>
      <w:r w:rsidRPr="00D0714B">
        <w:rPr>
          <w:rStyle w:val="a4"/>
          <w:rFonts w:ascii="Times New Roman" w:hAnsi="Times New Roman" w:cs="Times New Roman"/>
          <w:color w:val="000000" w:themeColor="text1"/>
          <w:sz w:val="28"/>
          <w:szCs w:val="28"/>
        </w:rPr>
        <w:t>возможностями здоровья.</w:t>
      </w:r>
    </w:p>
    <w:p w:rsidR="007058E9" w:rsidRPr="00D0714B" w:rsidRDefault="006A1E0A" w:rsidP="00D0714B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Питание детей </w:t>
      </w:r>
      <w:r w:rsidR="007058E9"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>осуществляется в соответствии с действующими Санитарно-</w:t>
      </w:r>
      <w:proofErr w:type="gramStart"/>
      <w:r w:rsidR="007058E9"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>эпидемиологическими  правилами</w:t>
      </w:r>
      <w:proofErr w:type="gramEnd"/>
      <w:r w:rsidR="007058E9"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нормативами СанПиН 2.4.1.3049-13, утв. Главным государственным санитарным врачом РФ 15.05.2013г.  </w:t>
      </w:r>
    </w:p>
    <w:p w:rsidR="007058E9" w:rsidRPr="00D0714B" w:rsidRDefault="007058E9" w:rsidP="00D0714B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>Создание отдельного меню для инвалидов и лиц с ограниченными возможностями здоровья не осуществляется. </w:t>
      </w:r>
    </w:p>
    <w:p w:rsidR="007058E9" w:rsidRPr="00D0714B" w:rsidRDefault="007058E9" w:rsidP="00D0714B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714B">
        <w:rPr>
          <w:rStyle w:val="a4"/>
          <w:rFonts w:ascii="Times New Roman" w:hAnsi="Times New Roman" w:cs="Times New Roman"/>
          <w:color w:val="000000" w:themeColor="text1"/>
          <w:sz w:val="28"/>
          <w:szCs w:val="28"/>
        </w:rPr>
        <w:t>Условия охраны здоровья воспитанников, в том числе инвалидов и лиц с ограниченными возможностями здоровья.</w:t>
      </w:r>
    </w:p>
    <w:p w:rsidR="007058E9" w:rsidRPr="00D0714B" w:rsidRDefault="007058E9" w:rsidP="00D0714B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>Планирование и проведение работы по охране здоровья воспитанников осуществляется в двух направлениях: педагогическом и медицинском.</w:t>
      </w:r>
    </w:p>
    <w:p w:rsidR="007058E9" w:rsidRPr="00D0714B" w:rsidRDefault="007058E9" w:rsidP="00D0714B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Медицинский кабинет оснащен всем необходимым оборудованием, которое соответствует санитарно-гигиеническим требованиям.</w:t>
      </w:r>
    </w:p>
    <w:p w:rsidR="007058E9" w:rsidRPr="00D0714B" w:rsidRDefault="007058E9" w:rsidP="00D0714B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>В образовател</w:t>
      </w:r>
      <w:r w:rsidR="006A1E0A">
        <w:rPr>
          <w:rFonts w:ascii="Times New Roman" w:hAnsi="Times New Roman" w:cs="Times New Roman"/>
          <w:color w:val="000000" w:themeColor="text1"/>
          <w:sz w:val="28"/>
          <w:szCs w:val="28"/>
        </w:rPr>
        <w:t>ьном учреждении с целью охраны </w:t>
      </w:r>
      <w:r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>здоровья воспитанников проводятся следующее мероприятия:</w:t>
      </w:r>
    </w:p>
    <w:p w:rsidR="007058E9" w:rsidRPr="00D0714B" w:rsidRDefault="007058E9" w:rsidP="00D0714B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>·         мероприятия по обеспечению адаптации в образовательном учреждении;</w:t>
      </w:r>
    </w:p>
    <w:p w:rsidR="007058E9" w:rsidRPr="00D0714B" w:rsidRDefault="007058E9" w:rsidP="00D0714B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>·         обеспечение контроля за санитарно-гигиеническим состоянием образовательного учреждения;</w:t>
      </w:r>
    </w:p>
    <w:p w:rsidR="007058E9" w:rsidRPr="00D0714B" w:rsidRDefault="007058E9" w:rsidP="00D0714B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>·         осущес</w:t>
      </w:r>
      <w:r w:rsidR="006A1E0A">
        <w:rPr>
          <w:rFonts w:ascii="Times New Roman" w:hAnsi="Times New Roman" w:cs="Times New Roman"/>
          <w:color w:val="000000" w:themeColor="text1"/>
          <w:sz w:val="28"/>
          <w:szCs w:val="28"/>
        </w:rPr>
        <w:t>твление контроля за физическим,</w:t>
      </w:r>
      <w:r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гигиеническим воспитанием детей, проведением закаливающих мероприятий;</w:t>
      </w:r>
    </w:p>
    <w:p w:rsidR="007058E9" w:rsidRPr="00D0714B" w:rsidRDefault="007058E9" w:rsidP="00D0714B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>·         осуществление контроля за выполнением санитарных норм и правил.</w:t>
      </w:r>
    </w:p>
    <w:p w:rsidR="007058E9" w:rsidRPr="00D0714B" w:rsidRDefault="007058E9" w:rsidP="00D0714B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>Состояние и содержание территории, з</w:t>
      </w:r>
      <w:r w:rsidR="006A1E0A">
        <w:rPr>
          <w:rFonts w:ascii="Times New Roman" w:hAnsi="Times New Roman" w:cs="Times New Roman"/>
          <w:color w:val="000000" w:themeColor="text1"/>
          <w:sz w:val="28"/>
          <w:szCs w:val="28"/>
        </w:rPr>
        <w:t>дания, помещений соответствует </w:t>
      </w:r>
      <w:r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>требованиям действующих санитарно-эпидемиологических правил (Постановление Главного государственного санитарного врача РФ от 15 мая 2013 г. N 26 «Об утверждении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организаций»). Каждая группа имеет отдельный прогулочный участок.</w:t>
      </w:r>
    </w:p>
    <w:p w:rsidR="007058E9" w:rsidRPr="00D0714B" w:rsidRDefault="006A1E0A" w:rsidP="00D0714B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</w:t>
      </w:r>
      <w:r w:rsidR="007058E9"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Учреждении имеются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групповые комнаты и</w:t>
      </w:r>
      <w:r w:rsidR="007058E9"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спортивная площадка, с необходимым оборудованием для организации занятий по физической культуре. С воспитанниками организуется непосредственно образовательная </w:t>
      </w:r>
      <w:r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>деятельность по</w:t>
      </w:r>
      <w:r w:rsidR="007058E9"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физической культуре 3 раза в неделю. Задачи и содержание образовательной деятельности по физическому развитию детей включены в Образовательную программу Учреждения.</w:t>
      </w:r>
    </w:p>
    <w:p w:rsidR="007058E9" w:rsidRPr="00D0714B" w:rsidRDefault="007058E9" w:rsidP="00D0714B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>Согласно СанПиН от 2.4.1.3049-13 разрабатывается:</w:t>
      </w:r>
    </w:p>
    <w:p w:rsidR="007058E9" w:rsidRPr="00D0714B" w:rsidRDefault="007058E9" w:rsidP="00D0714B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>· режим дня детей в ДОУ, с обязательным учетом возраста детей. В режиме обязательно отражаются время приема пищи, прогулок, дневного сна.</w:t>
      </w:r>
    </w:p>
    <w:p w:rsidR="007058E9" w:rsidRPr="00D0714B" w:rsidRDefault="007058E9" w:rsidP="00D0714B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>· составляется расписание занятий для каждой группы детей. В период летних каникул проводятся экскурсии, развлечения. Укрепление здоровья осуществляется через совершенствование физического развития детей на физкультурных занятиях.</w:t>
      </w:r>
    </w:p>
    <w:p w:rsidR="007058E9" w:rsidRPr="00D0714B" w:rsidRDefault="006A1E0A" w:rsidP="00D0714B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</w:t>
      </w:r>
      <w:r w:rsidR="007058E9"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>В детском саду проводятся: закаливание, утренняя гимнастика, подвижные и малоподвижные игры, гимнастика после сна, гигиенические процедуры.</w:t>
      </w:r>
    </w:p>
    <w:p w:rsidR="007058E9" w:rsidRPr="00D0714B" w:rsidRDefault="007058E9" w:rsidP="00D0714B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>Прогулка – обязательный элемент режима дня ребенка в ДОУ. На прогулке обеспечивается возможность для двигательной активности детей, виды игр варьируются в зависимости от сезона.</w:t>
      </w:r>
    </w:p>
    <w:p w:rsidR="007058E9" w:rsidRPr="00D0714B" w:rsidRDefault="007058E9" w:rsidP="00D0714B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714B">
        <w:rPr>
          <w:rStyle w:val="a4"/>
          <w:rFonts w:ascii="Times New Roman" w:hAnsi="Times New Roman" w:cs="Times New Roman"/>
          <w:color w:val="000000" w:themeColor="text1"/>
          <w:sz w:val="28"/>
          <w:szCs w:val="28"/>
        </w:rPr>
        <w:t>Доступ к информационным системам и информационно-телекоммуникационным сетям, в том числе приспособленным для использования инвалидами и лицами с ограниченными возможностями здоровья.</w:t>
      </w:r>
    </w:p>
    <w:p w:rsidR="007058E9" w:rsidRPr="00D0714B" w:rsidRDefault="007058E9" w:rsidP="00D0714B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>Воспитанн</w:t>
      </w:r>
      <w:r w:rsidR="006A1E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ики МБДОУ </w:t>
      </w:r>
      <w:r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>не имеют доступ к информационным системам и информационно-телекоммуникационным сетям, специально оборудованного компьютерного кабинета нет.</w:t>
      </w:r>
    </w:p>
    <w:p w:rsidR="007058E9" w:rsidRPr="00D0714B" w:rsidRDefault="007058E9" w:rsidP="00D0714B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714B">
        <w:rPr>
          <w:rStyle w:val="a4"/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Электронные образовательные ресурсы,</w:t>
      </w:r>
      <w:r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> к которым обеспечивается доступ обучающихся, в том числе приспособленные для использования инвалидами и лицами с ограниченными возможностями здоровья – не предусматривается.</w:t>
      </w:r>
    </w:p>
    <w:p w:rsidR="007058E9" w:rsidRPr="00D0714B" w:rsidRDefault="007058E9" w:rsidP="00D0714B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>Официальный сайт учреждения имеет версию сайта для слабовидящих</w:t>
      </w:r>
    </w:p>
    <w:p w:rsidR="00556515" w:rsidRPr="00D0714B" w:rsidRDefault="00556515" w:rsidP="00D0714B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556515" w:rsidRPr="00D071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58E9"/>
    <w:rsid w:val="00556515"/>
    <w:rsid w:val="006A1E0A"/>
    <w:rsid w:val="006A46BA"/>
    <w:rsid w:val="007058E9"/>
    <w:rsid w:val="00977EB9"/>
    <w:rsid w:val="00D0714B"/>
    <w:rsid w:val="00D31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A740871-E543-4E99-993A-D228D30CC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058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058E9"/>
    <w:rPr>
      <w:b/>
      <w:bCs/>
    </w:rPr>
  </w:style>
  <w:style w:type="character" w:styleId="a5">
    <w:name w:val="Emphasis"/>
    <w:basedOn w:val="a0"/>
    <w:uiPriority w:val="20"/>
    <w:qFormat/>
    <w:rsid w:val="007058E9"/>
    <w:rPr>
      <w:i/>
      <w:iCs/>
    </w:rPr>
  </w:style>
  <w:style w:type="paragraph" w:styleId="a6">
    <w:name w:val="No Spacing"/>
    <w:uiPriority w:val="1"/>
    <w:qFormat/>
    <w:rsid w:val="00D0714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85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7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772</Words>
  <Characters>4403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ИВБ</dc:creator>
  <cp:lastModifiedBy>Пользователь Windows</cp:lastModifiedBy>
  <cp:revision>7</cp:revision>
  <dcterms:created xsi:type="dcterms:W3CDTF">2018-11-01T14:08:00Z</dcterms:created>
  <dcterms:modified xsi:type="dcterms:W3CDTF">2024-12-13T14:08:00Z</dcterms:modified>
</cp:coreProperties>
</file>