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4CE" w:rsidRPr="00624CFB" w:rsidRDefault="00BF64CE" w:rsidP="00BF64CE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«ДЕТСКИЙ САД «КОЛОКОЛЬЧИК» С. НОВЫЙ-ШАРОЙ» </w:t>
      </w: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/>
          <w:sz w:val="24"/>
          <w:szCs w:val="24"/>
        </w:rPr>
        <w:t>Новый-Шарой</w:t>
      </w:r>
      <w:proofErr w:type="spellEnd"/>
      <w:r w:rsidRPr="00624CFB">
        <w:rPr>
          <w:rFonts w:ascii="Times New Roman" w:eastAsia="Times New Roman" w:hAnsi="Times New Roman"/>
          <w:sz w:val="24"/>
          <w:szCs w:val="24"/>
        </w:rPr>
        <w:t>»)</w:t>
      </w: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</w:rPr>
      </w:pP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ШДО»</w:t>
      </w:r>
    </w:p>
    <w:p w:rsidR="00BF64CE" w:rsidRPr="00624CFB" w:rsidRDefault="00BF64CE" w:rsidP="00BF64CE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BF64CE" w:rsidRPr="00624CFB" w:rsidRDefault="00BF64CE" w:rsidP="00BF64CE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BF64CE" w:rsidRPr="00624CFB" w:rsidRDefault="00BF64CE" w:rsidP="00BF64CE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BF64CE" w:rsidRPr="00311D66" w:rsidRDefault="00BF64CE" w:rsidP="00BF64CE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hAnsi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hAnsi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«Колокольчик»)</w:t>
      </w:r>
    </w:p>
    <w:p w:rsidR="00BF64CE" w:rsidRDefault="00BF64CE" w:rsidP="00BF64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</w:p>
    <w:p w:rsidR="00BF64CE" w:rsidRDefault="00BF64CE" w:rsidP="000E7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</w:p>
    <w:p w:rsidR="00BF64CE" w:rsidRDefault="00BF64CE" w:rsidP="000E7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</w:p>
    <w:p w:rsidR="00B80AA0" w:rsidRDefault="00B80AA0" w:rsidP="00B80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ФИЗИЧЕСКОЕ РАЗВИТИЕ</w:t>
      </w:r>
    </w:p>
    <w:p w:rsidR="00B80AA0" w:rsidRDefault="00B80AA0" w:rsidP="00B80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</w:p>
    <w:p w:rsidR="00B80AA0" w:rsidRDefault="00B80AA0" w:rsidP="000E7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Разновозрастная группа «</w:t>
      </w:r>
      <w:proofErr w:type="spellStart"/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Смешарики</w:t>
      </w:r>
      <w:proofErr w:type="spellEnd"/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»</w:t>
      </w:r>
    </w:p>
    <w:p w:rsidR="00B80AA0" w:rsidRDefault="00B80AA0" w:rsidP="000E7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(вторая младшая)</w:t>
      </w:r>
    </w:p>
    <w:p w:rsidR="000E751E" w:rsidRPr="00323E8A" w:rsidRDefault="000E751E" w:rsidP="000E7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b/>
          <w:bCs/>
          <w:i/>
          <w:color w:val="000000"/>
          <w:sz w:val="36"/>
          <w:szCs w:val="36"/>
        </w:rPr>
        <w:t xml:space="preserve">                  </w:t>
      </w:r>
    </w:p>
    <w:p w:rsidR="000E751E" w:rsidRDefault="000E751E" w:rsidP="000E751E">
      <w:pPr>
        <w:tabs>
          <w:tab w:val="left" w:pos="286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Содержание психолого-</w:t>
      </w:r>
      <w:r w:rsidRPr="00C9275F">
        <w:rPr>
          <w:rFonts w:ascii="Times New Roman" w:eastAsia="Times New Roman" w:hAnsi="Times New Roman"/>
          <w:b/>
          <w:sz w:val="28"/>
          <w:szCs w:val="28"/>
        </w:rPr>
        <w:t>педагогической работы</w:t>
      </w:r>
    </w:p>
    <w:p w:rsidR="000E751E" w:rsidRPr="00C9275F" w:rsidRDefault="000E751E" w:rsidP="000E751E">
      <w:pPr>
        <w:tabs>
          <w:tab w:val="left" w:pos="286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в младшей группе</w:t>
      </w:r>
    </w:p>
    <w:p w:rsidR="000E751E" w:rsidRPr="00F11866" w:rsidRDefault="000E751E" w:rsidP="000E751E">
      <w:pPr>
        <w:tabs>
          <w:tab w:val="left" w:pos="2864"/>
        </w:tabs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0E751E" w:rsidRPr="00F11866" w:rsidRDefault="000E751E" w:rsidP="000E751E">
      <w:pPr>
        <w:tabs>
          <w:tab w:val="left" w:pos="2864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F11866">
        <w:rPr>
          <w:rFonts w:ascii="Times New Roman" w:eastAsia="Times New Roman" w:hAnsi="Times New Roman"/>
          <w:b/>
          <w:i/>
          <w:sz w:val="28"/>
          <w:szCs w:val="28"/>
        </w:rPr>
        <w:t>Формирование начальных представлений о здоровом образе жизни.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ab/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ab/>
        <w:t>Дать представление о полезной и вредной пище; об овощах и фруктах, молочных продуктах, полезных для здоровья человека.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ab/>
        <w:t>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ab/>
        <w:t>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ab/>
        <w:t xml:space="preserve"> Дать представление о ценности здоровья; формировать желание вести здоровый образ жизни.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ab/>
        <w:t>Формировать умение сообщать о своем самочувствии взрослыми, осознавать необходимость лечения.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ab/>
        <w:t>Формировать потребность в соблюдении навыков гигиены и опрятности в повседневной жизни.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F11866">
        <w:rPr>
          <w:rFonts w:ascii="Times New Roman" w:eastAsia="Times New Roman" w:hAnsi="Times New Roman"/>
          <w:b/>
          <w:i/>
          <w:sz w:val="28"/>
          <w:szCs w:val="28"/>
        </w:rPr>
        <w:t>Физическая культура.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ab/>
        <w:t xml:space="preserve">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 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ab/>
        <w:t xml:space="preserve">Учить </w:t>
      </w:r>
      <w:proofErr w:type="gramStart"/>
      <w:r w:rsidRPr="00F11866">
        <w:rPr>
          <w:rFonts w:ascii="Times New Roman" w:eastAsia="Times New Roman" w:hAnsi="Times New Roman"/>
          <w:sz w:val="28"/>
          <w:szCs w:val="28"/>
        </w:rPr>
        <w:t>энергично</w:t>
      </w:r>
      <w:proofErr w:type="gramEnd"/>
      <w:r w:rsidRPr="00F11866">
        <w:rPr>
          <w:rFonts w:ascii="Times New Roman" w:eastAsia="Times New Roman" w:hAnsi="Times New Roman"/>
          <w:sz w:val="28"/>
          <w:szCs w:val="28"/>
        </w:rPr>
        <w:t xml:space="preserve"> отталкиваться двумя ногами и правильно приземляться в прыжках с высоты, на месте и с продвижением вперед; </w:t>
      </w:r>
      <w:r w:rsidRPr="00F11866">
        <w:rPr>
          <w:rFonts w:ascii="Times New Roman" w:eastAsia="Times New Roman" w:hAnsi="Times New Roman"/>
          <w:sz w:val="28"/>
          <w:szCs w:val="28"/>
        </w:rPr>
        <w:lastRenderedPageBreak/>
        <w:t>принимать правильное исходное положение в прыжках в длину и высоту с места; в метании мешочков с песком, мячей диаметром 15-</w:t>
      </w:r>
      <w:smartTag w:uri="urn:schemas-microsoft-com:office:smarttags" w:element="metricconverter">
        <w:smartTagPr>
          <w:attr w:name="ProductID" w:val="20 см"/>
        </w:smartTagPr>
        <w:r w:rsidRPr="00F11866">
          <w:rPr>
            <w:rFonts w:ascii="Times New Roman" w:eastAsia="Times New Roman" w:hAnsi="Times New Roman"/>
            <w:sz w:val="28"/>
            <w:szCs w:val="28"/>
          </w:rPr>
          <w:t>20 см</w:t>
        </w:r>
      </w:smartTag>
      <w:r w:rsidRPr="00F11866">
        <w:rPr>
          <w:rFonts w:ascii="Times New Roman" w:eastAsia="Times New Roman" w:hAnsi="Times New Roman"/>
          <w:sz w:val="28"/>
          <w:szCs w:val="28"/>
        </w:rPr>
        <w:t>.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ab/>
        <w:t>Закреплять умение энергично отталкивать мячи при катании, бросании. Продолжать учить ловить мяч двумя руками одновременно. Закреплять умение ползать. Учить сохранять правильную осанку в положениях сидя, стоя, в движении, при выполнении упражнений в равновесии.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ab/>
        <w:t>Учить реагировать на сигналы «беги», «лови», «стой»; выполнять правила в подвижных играх. Развивать самостоятельность и творчество при выполнении физических упражнений, в подвижных играх.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ab/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F11866">
        <w:rPr>
          <w:rFonts w:ascii="Times New Roman" w:eastAsia="Times New Roman" w:hAnsi="Times New Roman"/>
          <w:b/>
          <w:i/>
          <w:sz w:val="28"/>
          <w:szCs w:val="28"/>
        </w:rPr>
        <w:t>Подвижные игры.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b/>
          <w:sz w:val="28"/>
          <w:szCs w:val="28"/>
        </w:rPr>
        <w:tab/>
      </w:r>
      <w:r w:rsidRPr="00F11866">
        <w:rPr>
          <w:rFonts w:ascii="Times New Roman" w:eastAsia="Times New Roman" w:hAnsi="Times New Roman"/>
          <w:sz w:val="28"/>
          <w:szCs w:val="28"/>
        </w:rPr>
        <w:t>Организовывать игры с правилами. Развивать активность и творчество детей в процессе двигательной деятельности. Воспитывать у детей умение соблюдать элементарные правила, согласовывать движения, ориентироваться в пространстве.</w:t>
      </w:r>
    </w:p>
    <w:p w:rsidR="000E751E" w:rsidRDefault="000E751E" w:rsidP="000E75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часов</w:t>
      </w:r>
    </w:p>
    <w:p w:rsidR="000E751E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751E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часть:</w:t>
      </w:r>
      <w:r>
        <w:rPr>
          <w:rFonts w:ascii="Times New Roman" w:hAnsi="Times New Roman"/>
          <w:b/>
          <w:sz w:val="28"/>
          <w:szCs w:val="28"/>
        </w:rPr>
        <w:tab/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Вариативная часть: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E751E" w:rsidRPr="00F11866" w:rsidRDefault="000E751E" w:rsidP="000E751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11866">
        <w:rPr>
          <w:rFonts w:ascii="Times New Roman" w:hAnsi="Times New Roman"/>
          <w:b/>
          <w:bCs/>
          <w:i/>
          <w:sz w:val="28"/>
          <w:szCs w:val="28"/>
        </w:rPr>
        <w:t>К концу года дети могут:</w:t>
      </w: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866">
        <w:rPr>
          <w:rFonts w:ascii="Times New Roman" w:hAnsi="Times New Roman"/>
          <w:sz w:val="28"/>
          <w:szCs w:val="28"/>
        </w:rPr>
        <w:t>Ходить прямо, не шаркая ногами, сохраняя заданное воспитателем направление; выполнять задания воспитателя: остановиться, присесть, по</w:t>
      </w:r>
      <w:r w:rsidRPr="00F11866">
        <w:rPr>
          <w:rFonts w:ascii="Times New Roman" w:hAnsi="Times New Roman"/>
          <w:sz w:val="28"/>
          <w:szCs w:val="28"/>
        </w:rPr>
        <w:softHyphen/>
        <w:t>вернуться.</w:t>
      </w: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866">
        <w:rPr>
          <w:rFonts w:ascii="Times New Roman" w:hAnsi="Times New Roman"/>
          <w:spacing w:val="-5"/>
          <w:sz w:val="28"/>
          <w:szCs w:val="28"/>
        </w:rPr>
        <w:t>Бегать, сохраняя равновесие, изменяя направление, соблюдать темп бега в соответствии с указанием воспитателя.</w:t>
      </w: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866">
        <w:rPr>
          <w:rFonts w:ascii="Times New Roman" w:hAnsi="Times New Roman"/>
          <w:spacing w:val="-5"/>
          <w:sz w:val="28"/>
          <w:szCs w:val="28"/>
        </w:rPr>
        <w:t>Сохранять равновесие при ходьбе и беге по ограниченной плоскости, перешагивая через предметы.</w:t>
      </w: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866">
        <w:rPr>
          <w:rFonts w:ascii="Times New Roman" w:hAnsi="Times New Roman"/>
          <w:spacing w:val="-5"/>
          <w:sz w:val="28"/>
          <w:szCs w:val="28"/>
        </w:rPr>
        <w:t>Ползать на четвереньках, лазать по лесенке-стремянке, гимнастической стенке произвольным способом.</w:t>
      </w: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866">
        <w:rPr>
          <w:rFonts w:ascii="Times New Roman" w:hAnsi="Times New Roman"/>
          <w:spacing w:val="-5"/>
          <w:sz w:val="28"/>
          <w:szCs w:val="28"/>
        </w:rPr>
        <w:t xml:space="preserve">Энергично отталкиваться в прыжках на двух ногах, прыгать в длину с места не менее чем на </w:t>
      </w:r>
      <w:smartTag w:uri="urn:schemas-microsoft-com:office:smarttags" w:element="metricconverter">
        <w:smartTagPr>
          <w:attr w:name="ProductID" w:val="40 см"/>
        </w:smartTagPr>
        <w:r w:rsidRPr="00F11866">
          <w:rPr>
            <w:rFonts w:ascii="Times New Roman" w:hAnsi="Times New Roman"/>
            <w:spacing w:val="-5"/>
            <w:sz w:val="28"/>
            <w:szCs w:val="28"/>
          </w:rPr>
          <w:t>40 см</w:t>
        </w:r>
      </w:smartTag>
      <w:r w:rsidRPr="00F11866">
        <w:rPr>
          <w:rFonts w:ascii="Times New Roman" w:hAnsi="Times New Roman"/>
          <w:spacing w:val="-5"/>
          <w:sz w:val="28"/>
          <w:szCs w:val="28"/>
        </w:rPr>
        <w:t>.</w:t>
      </w: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866">
        <w:rPr>
          <w:rFonts w:ascii="Times New Roman" w:hAnsi="Times New Roman"/>
          <w:spacing w:val="-5"/>
          <w:sz w:val="28"/>
          <w:szCs w:val="28"/>
        </w:rPr>
        <w:t xml:space="preserve">Катать мяч в заданном направлении с расстояния </w:t>
      </w:r>
      <w:smartTag w:uri="urn:schemas-microsoft-com:office:smarttags" w:element="metricconverter">
        <w:smartTagPr>
          <w:attr w:name="ProductID" w:val="1,5 м"/>
        </w:smartTagPr>
        <w:r w:rsidRPr="00F11866">
          <w:rPr>
            <w:rFonts w:ascii="Times New Roman" w:hAnsi="Times New Roman"/>
            <w:spacing w:val="-5"/>
            <w:sz w:val="28"/>
            <w:szCs w:val="28"/>
          </w:rPr>
          <w:t>1,5 м</w:t>
        </w:r>
      </w:smartTag>
      <w:r w:rsidRPr="00F11866">
        <w:rPr>
          <w:rFonts w:ascii="Times New Roman" w:hAnsi="Times New Roman"/>
          <w:spacing w:val="-5"/>
          <w:sz w:val="28"/>
          <w:szCs w:val="28"/>
        </w:rPr>
        <w:t xml:space="preserve">, бросать мяч двумя руками от груди, из-за головы; ударять мячом об пол, бросать его </w:t>
      </w:r>
      <w:r w:rsidRPr="00F11866">
        <w:rPr>
          <w:rFonts w:ascii="Times New Roman" w:hAnsi="Times New Roman"/>
          <w:sz w:val="28"/>
          <w:szCs w:val="28"/>
        </w:rPr>
        <w:t xml:space="preserve">вверх 2-3 раза подряд и ловить; метать предметы правой и левой рукой на расстояние не менее </w:t>
      </w:r>
      <w:smartTag w:uri="urn:schemas-microsoft-com:office:smarttags" w:element="metricconverter">
        <w:smartTagPr>
          <w:attr w:name="ProductID" w:val="5 м"/>
        </w:smartTagPr>
        <w:r w:rsidRPr="00F11866">
          <w:rPr>
            <w:rFonts w:ascii="Times New Roman" w:hAnsi="Times New Roman"/>
            <w:sz w:val="28"/>
            <w:szCs w:val="28"/>
          </w:rPr>
          <w:t>5 м</w:t>
        </w:r>
      </w:smartTag>
      <w:r w:rsidRPr="00F11866">
        <w:rPr>
          <w:rFonts w:ascii="Times New Roman" w:hAnsi="Times New Roman"/>
          <w:sz w:val="28"/>
          <w:szCs w:val="28"/>
        </w:rPr>
        <w:t>.</w:t>
      </w:r>
    </w:p>
    <w:p w:rsidR="000E751E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  <w:r w:rsidRPr="00F11866">
        <w:rPr>
          <w:rFonts w:ascii="Times New Roman" w:hAnsi="Times New Roman"/>
          <w:spacing w:val="-5"/>
          <w:sz w:val="28"/>
          <w:szCs w:val="28"/>
        </w:rPr>
        <w:t>Уметь выполнять движения, проявляя элементы творчества и фантазии.</w:t>
      </w:r>
    </w:p>
    <w:p w:rsidR="00BF64CE" w:rsidRDefault="00BF64CE" w:rsidP="000E751E">
      <w:pPr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</w:p>
    <w:p w:rsidR="00BF64CE" w:rsidRDefault="00BF64CE" w:rsidP="000E751E">
      <w:pPr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</w:p>
    <w:p w:rsidR="00BF64CE" w:rsidRDefault="00BF64CE" w:rsidP="000E751E">
      <w:pPr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</w:p>
    <w:p w:rsidR="00BF64CE" w:rsidRDefault="00BF64CE" w:rsidP="000E751E">
      <w:pPr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</w:p>
    <w:p w:rsidR="00BF64CE" w:rsidRDefault="00BF64CE" w:rsidP="000E751E">
      <w:pPr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</w:p>
    <w:p w:rsidR="00BF64CE" w:rsidRDefault="00BF64CE" w:rsidP="000E751E">
      <w:pPr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</w:p>
    <w:p w:rsidR="00BF64CE" w:rsidRDefault="00BF64CE" w:rsidP="000E751E">
      <w:pPr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</w:p>
    <w:p w:rsidR="00BF64CE" w:rsidRDefault="00BF64CE" w:rsidP="000E751E">
      <w:pPr>
        <w:spacing w:after="0" w:line="240" w:lineRule="auto"/>
        <w:ind w:firstLine="709"/>
        <w:jc w:val="both"/>
        <w:rPr>
          <w:rFonts w:ascii="Times New Roman" w:hAnsi="Times New Roman"/>
          <w:spacing w:val="-5"/>
          <w:sz w:val="28"/>
          <w:szCs w:val="28"/>
        </w:rPr>
      </w:pPr>
    </w:p>
    <w:p w:rsidR="00BF64CE" w:rsidRPr="00F11866" w:rsidRDefault="00BF64CE" w:rsidP="000E751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</w:rPr>
      </w:pPr>
      <w:r w:rsidRPr="00F11866">
        <w:rPr>
          <w:rFonts w:ascii="Times New Roman" w:eastAsia="Times New Roman" w:hAnsi="Times New Roman"/>
          <w:b/>
          <w:bCs/>
          <w:i/>
          <w:color w:val="000000"/>
          <w:sz w:val="36"/>
          <w:szCs w:val="36"/>
        </w:rPr>
        <w:lastRenderedPageBreak/>
        <w:t xml:space="preserve">     </w:t>
      </w:r>
    </w:p>
    <w:p w:rsidR="00BF64CE" w:rsidRPr="00624CFB" w:rsidRDefault="00BF64CE" w:rsidP="00BF64CE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«ДЕТСКИЙ САД «КОЛОКОЛЬЧИК» С. НОВЫЙ-ШАРОЙ» </w:t>
      </w: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/>
          <w:sz w:val="24"/>
          <w:szCs w:val="24"/>
        </w:rPr>
        <w:t>Новый-Шарой</w:t>
      </w:r>
      <w:proofErr w:type="spellEnd"/>
      <w:r w:rsidRPr="00624CFB">
        <w:rPr>
          <w:rFonts w:ascii="Times New Roman" w:eastAsia="Times New Roman" w:hAnsi="Times New Roman"/>
          <w:sz w:val="24"/>
          <w:szCs w:val="24"/>
        </w:rPr>
        <w:t>»)</w:t>
      </w: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</w:rPr>
      </w:pP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ШДО»</w:t>
      </w:r>
    </w:p>
    <w:p w:rsidR="00BF64CE" w:rsidRPr="00624CFB" w:rsidRDefault="00BF64CE" w:rsidP="00BF64CE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BF64CE" w:rsidRPr="00624CFB" w:rsidRDefault="00BF64CE" w:rsidP="00BF64CE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BF64CE" w:rsidRPr="00624CFB" w:rsidRDefault="00BF64CE" w:rsidP="00BF64CE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BF64CE" w:rsidRPr="00311D66" w:rsidRDefault="00BF64CE" w:rsidP="00BF64CE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hAnsi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hAnsi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«Колокольчик»)</w:t>
      </w:r>
    </w:p>
    <w:p w:rsidR="00BF64CE" w:rsidRDefault="00BF64CE" w:rsidP="00BF64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</w:p>
    <w:p w:rsidR="00BF64CE" w:rsidRDefault="00BF64CE" w:rsidP="00BF6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</w:p>
    <w:p w:rsidR="000E751E" w:rsidRPr="00C9275F" w:rsidRDefault="000E751E" w:rsidP="000E751E">
      <w:pPr>
        <w:autoSpaceDE w:val="0"/>
        <w:autoSpaceDN w:val="0"/>
        <w:adjustRightInd w:val="0"/>
        <w:spacing w:after="0" w:line="557" w:lineRule="exact"/>
        <w:jc w:val="center"/>
        <w:rPr>
          <w:rFonts w:ascii="Times New Roman" w:eastAsia="Times New Roman" w:hAnsi="Times New Roman"/>
          <w:sz w:val="28"/>
          <w:szCs w:val="28"/>
        </w:rPr>
      </w:pPr>
      <w:r w:rsidRPr="00C9275F">
        <w:rPr>
          <w:rFonts w:ascii="Times New Roman" w:eastAsia="Times New Roman" w:hAnsi="Times New Roman"/>
          <w:sz w:val="28"/>
          <w:szCs w:val="28"/>
        </w:rPr>
        <w:tab/>
      </w:r>
    </w:p>
    <w:p w:rsidR="000E751E" w:rsidRDefault="000E751E" w:rsidP="000E751E">
      <w:pPr>
        <w:tabs>
          <w:tab w:val="left" w:pos="286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Содержание психолого-</w:t>
      </w:r>
      <w:r w:rsidRPr="00C9275F">
        <w:rPr>
          <w:rFonts w:ascii="Times New Roman" w:eastAsia="Times New Roman" w:hAnsi="Times New Roman"/>
          <w:b/>
          <w:sz w:val="28"/>
          <w:szCs w:val="28"/>
        </w:rPr>
        <w:t>педагогической работы</w:t>
      </w:r>
    </w:p>
    <w:p w:rsidR="00FA42BF" w:rsidRDefault="00FA42BF" w:rsidP="00FA42BF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Разновозрастная группа (средняя)</w:t>
      </w:r>
    </w:p>
    <w:p w:rsidR="00FA42BF" w:rsidRDefault="00FA42BF" w:rsidP="00FA42BF">
      <w:pPr>
        <w:spacing w:after="0" w:line="240" w:lineRule="auto"/>
        <w:ind w:firstLine="708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0E751E" w:rsidRPr="00C9275F" w:rsidRDefault="000E751E" w:rsidP="00FA42BF">
      <w:pPr>
        <w:tabs>
          <w:tab w:val="left" w:pos="2864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E751E" w:rsidRPr="00F11866" w:rsidRDefault="000E751E" w:rsidP="000E751E">
      <w:pPr>
        <w:tabs>
          <w:tab w:val="left" w:pos="2864"/>
        </w:tabs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0E751E" w:rsidRPr="00F11866" w:rsidRDefault="000E751E" w:rsidP="000E751E">
      <w:pPr>
        <w:tabs>
          <w:tab w:val="left" w:pos="2864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F11866">
        <w:rPr>
          <w:rFonts w:ascii="Times New Roman" w:eastAsia="Times New Roman" w:hAnsi="Times New Roman"/>
          <w:b/>
          <w:i/>
          <w:sz w:val="28"/>
          <w:szCs w:val="28"/>
        </w:rPr>
        <w:t>Формирование начальных представлений о здоровом образе жизни.</w:t>
      </w:r>
    </w:p>
    <w:p w:rsidR="000E751E" w:rsidRPr="00F11866" w:rsidRDefault="000E751E" w:rsidP="000E7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F11866">
        <w:rPr>
          <w:rFonts w:ascii="Times New Roman" w:eastAsia="Times New Roman" w:hAnsi="Times New Roman"/>
          <w:color w:val="000000"/>
          <w:sz w:val="28"/>
          <w:szCs w:val="28"/>
        </w:rPr>
        <w:t>Продолжать знакомство детей с частями тела  и органами чувств человека. Формировать представление о значении частей тела и органов чу</w:t>
      </w:r>
      <w:proofErr w:type="gramStart"/>
      <w:r w:rsidRPr="00F11866">
        <w:rPr>
          <w:rFonts w:ascii="Times New Roman" w:eastAsia="Times New Roman" w:hAnsi="Times New Roman"/>
          <w:color w:val="000000"/>
          <w:sz w:val="28"/>
          <w:szCs w:val="28"/>
        </w:rPr>
        <w:t>вств дл</w:t>
      </w:r>
      <w:proofErr w:type="gramEnd"/>
      <w:r w:rsidRPr="00F11866">
        <w:rPr>
          <w:rFonts w:ascii="Times New Roman" w:eastAsia="Times New Roman" w:hAnsi="Times New Roman"/>
          <w:color w:val="000000"/>
          <w:sz w:val="28"/>
          <w:szCs w:val="28"/>
        </w:rPr>
        <w:t>я жизни и здоровья человека.</w:t>
      </w:r>
    </w:p>
    <w:p w:rsidR="000E751E" w:rsidRPr="00F11866" w:rsidRDefault="000E751E" w:rsidP="000E7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color w:val="000000"/>
          <w:sz w:val="28"/>
          <w:szCs w:val="28"/>
        </w:rPr>
        <w:tab/>
        <w:t>Воспитывать потребность в соблюдении режима питания, употреблении в пищу овощей и фруктов, других полезных продуктов.</w:t>
      </w:r>
    </w:p>
    <w:p w:rsidR="000E751E" w:rsidRPr="00F11866" w:rsidRDefault="000E751E" w:rsidP="000E7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Формировать представление </w:t>
      </w:r>
      <w:proofErr w:type="gramStart"/>
      <w:r w:rsidRPr="00F11866">
        <w:rPr>
          <w:rFonts w:ascii="Times New Roman" w:eastAsia="Times New Roman" w:hAnsi="Times New Roman"/>
          <w:color w:val="000000"/>
          <w:sz w:val="28"/>
          <w:szCs w:val="28"/>
        </w:rPr>
        <w:t>о</w:t>
      </w:r>
      <w:proofErr w:type="gramEnd"/>
      <w:r w:rsidRPr="00F11866">
        <w:rPr>
          <w:rFonts w:ascii="Times New Roman" w:eastAsia="Times New Roman" w:hAnsi="Times New Roman"/>
          <w:color w:val="000000"/>
          <w:sz w:val="28"/>
          <w:szCs w:val="28"/>
        </w:rPr>
        <w:t xml:space="preserve"> необходимых человеку витаминов. Расширять представления о важности для здоровья сна, гигиенических процедур, движений, закаливания. Знакомство детей с понятиями «здоровье» и «болезнь».</w:t>
      </w:r>
    </w:p>
    <w:p w:rsidR="000E751E" w:rsidRPr="00F11866" w:rsidRDefault="000E751E" w:rsidP="000E7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E751E" w:rsidRPr="00F11866" w:rsidRDefault="000E751E" w:rsidP="000E7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Физическая культура.</w:t>
      </w:r>
    </w:p>
    <w:p w:rsidR="000E751E" w:rsidRPr="00F11866" w:rsidRDefault="000E751E" w:rsidP="000E751E">
      <w:pPr>
        <w:widowControl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eastAsia="Times New Roman" w:hAnsi="Times New Roman"/>
          <w:sz w:val="24"/>
          <w:szCs w:val="24"/>
        </w:rPr>
      </w:pPr>
      <w:r w:rsidRPr="00F11866">
        <w:rPr>
          <w:rFonts w:ascii="Times New Roman" w:eastAsia="Times New Roman" w:hAnsi="Times New Roman"/>
          <w:sz w:val="28"/>
          <w:szCs w:val="28"/>
        </w:rPr>
        <w:t>Формировать правильную осанку.</w:t>
      </w:r>
    </w:p>
    <w:p w:rsidR="000E751E" w:rsidRPr="00F11866" w:rsidRDefault="000E751E" w:rsidP="000E75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>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0E751E" w:rsidRPr="00F11866" w:rsidRDefault="000E751E" w:rsidP="000E75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>Закреплять и развивать умение ходить и бегать с согласованными движениями рук и ног. Учить бегать легко, ритмично, энергично отталкиваясь носком.</w:t>
      </w:r>
    </w:p>
    <w:p w:rsidR="000E751E" w:rsidRPr="00F11866" w:rsidRDefault="000E751E" w:rsidP="000E75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>Учить ползать, пролезать, подлезать, перелезать через предметы. Учить перелезать с одного пролета гимнастической стенки на другой (вправо, влево).</w:t>
      </w:r>
    </w:p>
    <w:p w:rsidR="000E751E" w:rsidRPr="00F11866" w:rsidRDefault="000E751E" w:rsidP="000E75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 xml:space="preserve">Учить </w:t>
      </w:r>
      <w:proofErr w:type="gramStart"/>
      <w:r w:rsidRPr="00F11866">
        <w:rPr>
          <w:rFonts w:ascii="Times New Roman" w:eastAsia="Times New Roman" w:hAnsi="Times New Roman"/>
          <w:sz w:val="28"/>
          <w:szCs w:val="28"/>
        </w:rPr>
        <w:t>энергично</w:t>
      </w:r>
      <w:proofErr w:type="gramEnd"/>
      <w:r w:rsidRPr="00F11866">
        <w:rPr>
          <w:rFonts w:ascii="Times New Roman" w:eastAsia="Times New Roman" w:hAnsi="Times New Roman"/>
          <w:sz w:val="28"/>
          <w:szCs w:val="28"/>
        </w:rPr>
        <w:t xml:space="preserve">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</w:t>
      </w:r>
      <w:proofErr w:type="gramStart"/>
      <w:r w:rsidRPr="00F11866">
        <w:rPr>
          <w:rFonts w:ascii="Times New Roman" w:eastAsia="Times New Roman" w:hAnsi="Times New Roman"/>
          <w:sz w:val="28"/>
          <w:szCs w:val="28"/>
        </w:rPr>
        <w:t>со</w:t>
      </w:r>
      <w:proofErr w:type="gramEnd"/>
      <w:r w:rsidRPr="00F11866">
        <w:rPr>
          <w:rFonts w:ascii="Times New Roman" w:eastAsia="Times New Roman" w:hAnsi="Times New Roman"/>
          <w:sz w:val="28"/>
          <w:szCs w:val="28"/>
        </w:rPr>
        <w:t xml:space="preserve"> взмахом рук, при приземлении сохранять равновесие. Учить </w:t>
      </w:r>
      <w:r w:rsidRPr="00F11866">
        <w:rPr>
          <w:rFonts w:ascii="Times New Roman" w:eastAsia="Times New Roman" w:hAnsi="Times New Roman"/>
          <w:sz w:val="28"/>
          <w:szCs w:val="28"/>
        </w:rPr>
        <w:lastRenderedPageBreak/>
        <w:t>прыжкам через короткую скакалку.</w:t>
      </w:r>
    </w:p>
    <w:p w:rsidR="000E751E" w:rsidRPr="00F11866" w:rsidRDefault="000E751E" w:rsidP="000E75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0E751E" w:rsidRPr="00F11866" w:rsidRDefault="000E751E" w:rsidP="000E75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>Учить построениям, соблюдению дистанции во время передвижения. Развивать психофизические качества: быстроту, выносливость, гибкость, ловкость и др.</w:t>
      </w:r>
    </w:p>
    <w:p w:rsidR="000E751E" w:rsidRPr="00F11866" w:rsidRDefault="000E751E" w:rsidP="000E75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>Учить выполнять ведущую роль в подвижной игре, осознанно относиться к выполнению правил игры.</w:t>
      </w:r>
    </w:p>
    <w:p w:rsidR="000E751E" w:rsidRPr="00F11866" w:rsidRDefault="000E751E" w:rsidP="000E75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0E751E" w:rsidRPr="00F11866" w:rsidRDefault="000E751E" w:rsidP="000E75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</w:rPr>
      </w:pP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F11866">
        <w:rPr>
          <w:rFonts w:ascii="Times New Roman" w:eastAsia="Times New Roman" w:hAnsi="Times New Roman"/>
          <w:b/>
          <w:i/>
          <w:sz w:val="28"/>
          <w:szCs w:val="28"/>
        </w:rPr>
        <w:t>Подвижные игры.</w:t>
      </w:r>
    </w:p>
    <w:p w:rsidR="000E751E" w:rsidRPr="00F11866" w:rsidRDefault="000E751E" w:rsidP="000E75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>Продолжать развивать активность детей в играх с мячами, скакалками, обручами и т.д.</w:t>
      </w:r>
    </w:p>
    <w:p w:rsidR="000E751E" w:rsidRPr="00F11866" w:rsidRDefault="000E751E" w:rsidP="000E75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 xml:space="preserve">Развивать быстроту, силу, ловкость, пространственную ориентировку. </w:t>
      </w:r>
    </w:p>
    <w:p w:rsidR="000E751E" w:rsidRPr="00F11866" w:rsidRDefault="000E751E" w:rsidP="000E75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>Воспитывать самостоятельность и инициативность в организации знакомых игр.</w:t>
      </w:r>
    </w:p>
    <w:p w:rsidR="000E751E" w:rsidRDefault="000E751E" w:rsidP="000E75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</w:rPr>
      </w:pPr>
      <w:r w:rsidRPr="00F11866">
        <w:rPr>
          <w:rFonts w:ascii="Times New Roman" w:eastAsia="Times New Roman" w:hAnsi="Times New Roman"/>
          <w:sz w:val="28"/>
          <w:szCs w:val="28"/>
        </w:rPr>
        <w:t>Приучать к выполнению действий по сигналу.</w:t>
      </w:r>
    </w:p>
    <w:p w:rsidR="000E751E" w:rsidRDefault="000E751E" w:rsidP="000E75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</w:rPr>
      </w:pPr>
    </w:p>
    <w:p w:rsidR="000E751E" w:rsidRDefault="000E751E" w:rsidP="000E75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часов</w:t>
      </w:r>
    </w:p>
    <w:p w:rsidR="000E751E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751E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часть:</w:t>
      </w:r>
      <w:r>
        <w:rPr>
          <w:rFonts w:ascii="Times New Roman" w:hAnsi="Times New Roman"/>
          <w:b/>
          <w:sz w:val="28"/>
          <w:szCs w:val="28"/>
        </w:rPr>
        <w:tab/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Вариативная часть: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E751E" w:rsidRPr="00F11866" w:rsidRDefault="000E751E" w:rsidP="000E75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/>
          <w:sz w:val="28"/>
          <w:szCs w:val="28"/>
        </w:rPr>
      </w:pPr>
    </w:p>
    <w:p w:rsidR="000E751E" w:rsidRPr="00F11866" w:rsidRDefault="000E751E" w:rsidP="000E751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E751E" w:rsidRPr="00F11866" w:rsidRDefault="000E751E" w:rsidP="000E751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F11866">
        <w:rPr>
          <w:rFonts w:ascii="Times New Roman" w:hAnsi="Times New Roman"/>
          <w:b/>
          <w:bCs/>
          <w:i/>
          <w:sz w:val="28"/>
          <w:szCs w:val="28"/>
        </w:rPr>
        <w:t>К концу года дети умеют:</w:t>
      </w: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866">
        <w:rPr>
          <w:rFonts w:ascii="Times New Roman" w:hAnsi="Times New Roman"/>
          <w:sz w:val="28"/>
          <w:szCs w:val="28"/>
        </w:rPr>
        <w:t>Хорошо ориенти</w:t>
      </w:r>
      <w:r w:rsidRPr="00F11866">
        <w:rPr>
          <w:rFonts w:ascii="Times New Roman" w:hAnsi="Times New Roman"/>
          <w:sz w:val="28"/>
          <w:szCs w:val="28"/>
        </w:rPr>
        <w:softHyphen/>
        <w:t xml:space="preserve">роваться в пространстве, используя всю площадь зала; </w:t>
      </w: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866">
        <w:rPr>
          <w:rFonts w:ascii="Times New Roman" w:hAnsi="Times New Roman"/>
          <w:sz w:val="28"/>
          <w:szCs w:val="28"/>
        </w:rPr>
        <w:t xml:space="preserve">Быстро сменяют положение тела и направление. </w:t>
      </w: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866">
        <w:rPr>
          <w:rFonts w:ascii="Times New Roman" w:hAnsi="Times New Roman"/>
          <w:sz w:val="28"/>
          <w:szCs w:val="28"/>
        </w:rPr>
        <w:t>Реагируют на  сигналы во время различных действий: кружения, легких прыжков на батуте, удержива</w:t>
      </w:r>
      <w:r w:rsidRPr="00F11866">
        <w:rPr>
          <w:rFonts w:ascii="Times New Roman" w:hAnsi="Times New Roman"/>
          <w:sz w:val="28"/>
          <w:szCs w:val="28"/>
        </w:rPr>
        <w:softHyphen/>
        <w:t>ния равновесия на балансире, бега по мягким бумам и т. д.; при этом необходима страховка со стороны педагога.</w:t>
      </w:r>
    </w:p>
    <w:p w:rsidR="000E751E" w:rsidRDefault="000E751E" w:rsidP="000E751E">
      <w:pPr>
        <w:autoSpaceDE w:val="0"/>
        <w:autoSpaceDN w:val="0"/>
        <w:adjustRightInd w:val="0"/>
        <w:spacing w:after="0" w:line="557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F64CE" w:rsidRDefault="00BF64CE" w:rsidP="000E751E">
      <w:pPr>
        <w:autoSpaceDE w:val="0"/>
        <w:autoSpaceDN w:val="0"/>
        <w:adjustRightInd w:val="0"/>
        <w:spacing w:after="0" w:line="557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F64CE" w:rsidRDefault="00BF64CE" w:rsidP="000E751E">
      <w:pPr>
        <w:autoSpaceDE w:val="0"/>
        <w:autoSpaceDN w:val="0"/>
        <w:adjustRightInd w:val="0"/>
        <w:spacing w:after="0" w:line="557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F64CE" w:rsidRDefault="00BF64CE" w:rsidP="000E751E">
      <w:pPr>
        <w:autoSpaceDE w:val="0"/>
        <w:autoSpaceDN w:val="0"/>
        <w:adjustRightInd w:val="0"/>
        <w:spacing w:after="0" w:line="557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F64CE" w:rsidRDefault="00BF64CE" w:rsidP="000E751E">
      <w:pPr>
        <w:autoSpaceDE w:val="0"/>
        <w:autoSpaceDN w:val="0"/>
        <w:adjustRightInd w:val="0"/>
        <w:spacing w:after="0" w:line="557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F64CE" w:rsidRDefault="00BF64CE" w:rsidP="000E751E">
      <w:pPr>
        <w:autoSpaceDE w:val="0"/>
        <w:autoSpaceDN w:val="0"/>
        <w:adjustRightInd w:val="0"/>
        <w:spacing w:after="0" w:line="557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F64CE" w:rsidRDefault="00BF64CE" w:rsidP="000E751E">
      <w:pPr>
        <w:autoSpaceDE w:val="0"/>
        <w:autoSpaceDN w:val="0"/>
        <w:adjustRightInd w:val="0"/>
        <w:spacing w:after="0" w:line="557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F64CE" w:rsidRDefault="00BF64CE" w:rsidP="000E751E">
      <w:pPr>
        <w:autoSpaceDE w:val="0"/>
        <w:autoSpaceDN w:val="0"/>
        <w:adjustRightInd w:val="0"/>
        <w:spacing w:after="0" w:line="557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F64CE" w:rsidRPr="007E33A7" w:rsidRDefault="00BF64CE" w:rsidP="000E751E">
      <w:pPr>
        <w:autoSpaceDE w:val="0"/>
        <w:autoSpaceDN w:val="0"/>
        <w:adjustRightInd w:val="0"/>
        <w:spacing w:after="0" w:line="557" w:lineRule="exact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F64CE" w:rsidRPr="00624CFB" w:rsidRDefault="00BF64CE" w:rsidP="00BF64CE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МУ </w:t>
      </w:r>
      <w:r w:rsidRPr="00624CFB">
        <w:rPr>
          <w:rFonts w:ascii="Times New Roman" w:eastAsia="Times New Roman" w:hAnsi="Times New Roman" w:cs="Arial"/>
          <w:noProof/>
          <w:sz w:val="24"/>
          <w:szCs w:val="24"/>
        </w:rPr>
        <w:t>«ОДО Ачхой-Мартановского муниципального района»</w:t>
      </w: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 xml:space="preserve">«ДЕТСКИЙ САД «КОЛОКОЛЬЧИК» С. НОВЫЙ-ШАРОЙ» </w:t>
      </w: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b/>
          <w:sz w:val="24"/>
          <w:szCs w:val="24"/>
        </w:rPr>
        <w:t>АЧХОЙ-МАРТАНОВСКОГО МУНИЦИПАЛЬНОГО РАЙОНА</w:t>
      </w: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4CFB">
        <w:rPr>
          <w:rFonts w:ascii="Times New Roman" w:eastAsia="Times New Roman" w:hAnsi="Times New Roman"/>
          <w:sz w:val="24"/>
          <w:szCs w:val="24"/>
        </w:rPr>
        <w:t xml:space="preserve"> (МБДОУ «Детский сад «Колокольчик» с. </w:t>
      </w:r>
      <w:proofErr w:type="spellStart"/>
      <w:r w:rsidRPr="00624CFB">
        <w:rPr>
          <w:rFonts w:ascii="Times New Roman" w:eastAsia="Times New Roman" w:hAnsi="Times New Roman"/>
          <w:sz w:val="24"/>
          <w:szCs w:val="24"/>
        </w:rPr>
        <w:t>Новый-Шарой</w:t>
      </w:r>
      <w:proofErr w:type="spellEnd"/>
      <w:r w:rsidRPr="00624CFB">
        <w:rPr>
          <w:rFonts w:ascii="Times New Roman" w:eastAsia="Times New Roman" w:hAnsi="Times New Roman"/>
          <w:sz w:val="24"/>
          <w:szCs w:val="24"/>
        </w:rPr>
        <w:t>»)</w:t>
      </w: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/>
          <w:sz w:val="24"/>
          <w:szCs w:val="24"/>
        </w:rPr>
      </w:pPr>
    </w:p>
    <w:p w:rsidR="00BF64CE" w:rsidRPr="00624CFB" w:rsidRDefault="00BF64CE" w:rsidP="00BF64CE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624CFB">
        <w:rPr>
          <w:rFonts w:ascii="Times New Roman" w:eastAsia="Times New Roman" w:hAnsi="Times New Roman" w:cs="Arial"/>
          <w:sz w:val="24"/>
          <w:szCs w:val="24"/>
        </w:rPr>
        <w:t>МУ «Т</w:t>
      </w:r>
      <w:proofErr w:type="gramStart"/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 w:rsidRPr="00624CFB">
        <w:rPr>
          <w:rFonts w:ascii="Times New Roman" w:eastAsia="Times New Roman" w:hAnsi="Times New Roman" w:cs="Arial"/>
          <w:sz w:val="24"/>
          <w:szCs w:val="24"/>
        </w:rPr>
        <w:t>ехьа-Мартананмуниципальни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к</w:t>
      </w:r>
      <w:r w:rsidRPr="00624CF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r w:rsidRPr="00624CFB"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 w:rsidRPr="00624CFB">
        <w:rPr>
          <w:rFonts w:ascii="Times New Roman" w:eastAsia="Times New Roman" w:hAnsi="Times New Roman" w:cs="Arial"/>
          <w:sz w:val="24"/>
          <w:szCs w:val="24"/>
        </w:rPr>
        <w:t xml:space="preserve"> ШДО»</w:t>
      </w:r>
    </w:p>
    <w:p w:rsidR="00BF64CE" w:rsidRPr="00624CFB" w:rsidRDefault="00BF64CE" w:rsidP="00BF64CE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624CFB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624CF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24CFB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BF64CE" w:rsidRPr="00624CFB" w:rsidRDefault="00BF64CE" w:rsidP="00BF64CE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4CFB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BF64CE" w:rsidRPr="00624CFB" w:rsidRDefault="00BF64CE" w:rsidP="00BF64CE">
      <w:pPr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24CFB">
        <w:rPr>
          <w:rFonts w:ascii="Times New Roman" w:hAnsi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BF64CE" w:rsidRPr="00311D66" w:rsidRDefault="00BF64CE" w:rsidP="00BF64CE">
      <w:pPr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24CFB">
        <w:rPr>
          <w:rFonts w:ascii="Times New Roman" w:hAnsi="Times New Roman"/>
          <w:sz w:val="24"/>
          <w:szCs w:val="24"/>
        </w:rPr>
        <w:t>(МБШДУ «</w:t>
      </w:r>
      <w:proofErr w:type="spellStart"/>
      <w:r w:rsidRPr="00624CFB">
        <w:rPr>
          <w:rFonts w:ascii="Times New Roman" w:hAnsi="Times New Roman"/>
          <w:sz w:val="24"/>
          <w:szCs w:val="24"/>
        </w:rPr>
        <w:t>Керлачу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Шаран </w:t>
      </w:r>
      <w:proofErr w:type="spellStart"/>
      <w:r w:rsidRPr="00624CFB">
        <w:rPr>
          <w:rFonts w:ascii="Times New Roman" w:hAnsi="Times New Roman"/>
          <w:sz w:val="24"/>
          <w:szCs w:val="24"/>
        </w:rPr>
        <w:t>юьртанберийнбеш</w:t>
      </w:r>
      <w:proofErr w:type="spellEnd"/>
      <w:r w:rsidRPr="00624CFB">
        <w:rPr>
          <w:rFonts w:ascii="Times New Roman" w:hAnsi="Times New Roman"/>
          <w:sz w:val="24"/>
          <w:szCs w:val="24"/>
        </w:rPr>
        <w:t xml:space="preserve"> «Колокольчик»)</w:t>
      </w:r>
    </w:p>
    <w:p w:rsidR="00BF64CE" w:rsidRDefault="00BF64CE" w:rsidP="00BF64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</w:p>
    <w:p w:rsidR="000E751E" w:rsidRDefault="000E751E" w:rsidP="000E751E">
      <w:pPr>
        <w:tabs>
          <w:tab w:val="left" w:pos="286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E751E" w:rsidRDefault="000E751E" w:rsidP="000E751E">
      <w:pPr>
        <w:tabs>
          <w:tab w:val="left" w:pos="286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E751E" w:rsidRDefault="000E751E" w:rsidP="000E751E">
      <w:pPr>
        <w:tabs>
          <w:tab w:val="left" w:pos="286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Содержание психолого-</w:t>
      </w:r>
      <w:r w:rsidRPr="007E33A7">
        <w:rPr>
          <w:rFonts w:ascii="Times New Roman" w:eastAsia="Times New Roman" w:hAnsi="Times New Roman"/>
          <w:b/>
          <w:sz w:val="28"/>
          <w:szCs w:val="28"/>
        </w:rPr>
        <w:t>педагогической работы</w:t>
      </w:r>
    </w:p>
    <w:p w:rsidR="000E751E" w:rsidRPr="007E33A7" w:rsidRDefault="000E751E" w:rsidP="000E751E">
      <w:pPr>
        <w:tabs>
          <w:tab w:val="left" w:pos="2864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E33A7">
        <w:rPr>
          <w:rFonts w:ascii="Times New Roman" w:eastAsia="Times New Roman" w:hAnsi="Times New Roman"/>
          <w:b/>
          <w:sz w:val="28"/>
          <w:szCs w:val="28"/>
        </w:rPr>
        <w:t xml:space="preserve"> в старшей группе</w:t>
      </w:r>
    </w:p>
    <w:p w:rsidR="000E751E" w:rsidRPr="00F11866" w:rsidRDefault="000E751E" w:rsidP="000E751E">
      <w:pPr>
        <w:tabs>
          <w:tab w:val="left" w:pos="2864"/>
        </w:tabs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0E751E" w:rsidRPr="00F11866" w:rsidRDefault="000E751E" w:rsidP="000E751E">
      <w:pPr>
        <w:tabs>
          <w:tab w:val="left" w:pos="2864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F11866">
        <w:rPr>
          <w:rFonts w:ascii="Times New Roman" w:eastAsia="Times New Roman" w:hAnsi="Times New Roman"/>
          <w:b/>
          <w:i/>
          <w:sz w:val="28"/>
          <w:szCs w:val="28"/>
        </w:rPr>
        <w:t>Формирование начальных представлений о здоровом образе жизни.</w:t>
      </w:r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F11866">
        <w:rPr>
          <w:rFonts w:ascii="Times New Roman" w:eastAsia="Times New Roman" w:hAnsi="Times New Roman"/>
          <w:color w:val="000000"/>
          <w:sz w:val="28"/>
          <w:szCs w:val="28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здоровья.</w:t>
      </w:r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F11866">
        <w:rPr>
          <w:rFonts w:ascii="Times New Roman" w:eastAsia="Times New Roman" w:hAnsi="Times New Roman"/>
          <w:color w:val="000000"/>
          <w:sz w:val="28"/>
          <w:szCs w:val="28"/>
        </w:rPr>
        <w:t>Расширять представления о составляющих (важных компонентах) здорового образа жизни (правильное питание, движение, сон, солнце, воздух и вода – наши лучшие друзья) и факторах, разрушающих здоровье.</w:t>
      </w:r>
      <w:proofErr w:type="gramEnd"/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color w:val="000000"/>
          <w:sz w:val="28"/>
          <w:szCs w:val="28"/>
        </w:rPr>
        <w:tab/>
        <w:t>Расширять представления о роли гигиены и режима дня для здоровья человека.</w:t>
      </w:r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color w:val="000000"/>
          <w:sz w:val="28"/>
          <w:szCs w:val="28"/>
        </w:rPr>
        <w:tab/>
        <w:t>Формировать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color w:val="000000"/>
          <w:sz w:val="28"/>
          <w:szCs w:val="28"/>
        </w:rPr>
        <w:tab/>
        <w:t>Знакомить с основами техники безопасности и правилами поведения в спортивном зале и на спортивной площадке.</w:t>
      </w:r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E751E" w:rsidRPr="00F11866" w:rsidRDefault="000E751E" w:rsidP="000E7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Физическая культура.</w:t>
      </w:r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F11866">
        <w:rPr>
          <w:rFonts w:ascii="Times New Roman" w:eastAsia="Times New Roman" w:hAnsi="Times New Roman"/>
          <w:color w:val="000000"/>
          <w:sz w:val="28"/>
          <w:szCs w:val="28"/>
        </w:rPr>
        <w:t>Продолжать формировать правильную осанку; умение осознанно выполнять движения.</w:t>
      </w:r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color w:val="000000"/>
          <w:sz w:val="28"/>
          <w:szCs w:val="28"/>
        </w:rPr>
        <w:tab/>
        <w:t>Совершенствовать двигательные умения и навыки детей. Развивать быстроту, силу, выносливость, гибкость. Закреплять умения легко ходить и бегать, энергично отталкиваться от опоры.</w:t>
      </w:r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color w:val="000000"/>
          <w:sz w:val="28"/>
          <w:szCs w:val="28"/>
        </w:rPr>
        <w:t xml:space="preserve">Учить бегать </w:t>
      </w:r>
      <w:proofErr w:type="gramStart"/>
      <w:r w:rsidRPr="00F11866">
        <w:rPr>
          <w:rFonts w:ascii="Times New Roman" w:eastAsia="Times New Roman" w:hAnsi="Times New Roman"/>
          <w:color w:val="000000"/>
          <w:sz w:val="28"/>
          <w:szCs w:val="28"/>
        </w:rPr>
        <w:t>на перегонки</w:t>
      </w:r>
      <w:proofErr w:type="gramEnd"/>
      <w:r w:rsidRPr="00F11866">
        <w:rPr>
          <w:rFonts w:ascii="Times New Roman" w:eastAsia="Times New Roman" w:hAnsi="Times New Roman"/>
          <w:color w:val="000000"/>
          <w:sz w:val="28"/>
          <w:szCs w:val="28"/>
        </w:rPr>
        <w:t xml:space="preserve">, с преодолением препятствий. Учить лазать по гимнастической скамье, меняя темп. </w:t>
      </w:r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color w:val="000000"/>
          <w:sz w:val="28"/>
          <w:szCs w:val="28"/>
        </w:rPr>
        <w:tab/>
        <w:t>Учить прыгать в длину, в высоту с разбега, правильно разбегаться, отталкиваться и приземляться в зависимости от вида прыжка. Учить сочетать замах при метании, подбрасывать и ловить мяч одной рукой, отбивать его правой и левой рукой на месте и вести при ходьбе.</w:t>
      </w:r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ab/>
        <w:t>Учить элементам спортивных игр, играм с элементами соревнований, играм-эстафетам.</w:t>
      </w:r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Приучать помогать взрослым готовить </w:t>
      </w:r>
      <w:proofErr w:type="gramStart"/>
      <w:r w:rsidRPr="00F11866">
        <w:rPr>
          <w:rFonts w:ascii="Times New Roman" w:eastAsia="Times New Roman" w:hAnsi="Times New Roman"/>
          <w:color w:val="000000"/>
          <w:sz w:val="28"/>
          <w:szCs w:val="28"/>
        </w:rPr>
        <w:t>физкультурных</w:t>
      </w:r>
      <w:proofErr w:type="gramEnd"/>
      <w:r w:rsidRPr="00F11866">
        <w:rPr>
          <w:rFonts w:ascii="Times New Roman" w:eastAsia="Times New Roman" w:hAnsi="Times New Roman"/>
          <w:color w:val="000000"/>
          <w:sz w:val="28"/>
          <w:szCs w:val="28"/>
        </w:rPr>
        <w:t xml:space="preserve"> инвентарь к занятиям физическими упражнениями, убирать его на место.</w:t>
      </w:r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F11866">
        <w:rPr>
          <w:rFonts w:ascii="Times New Roman" w:eastAsia="Times New Roman" w:hAnsi="Times New Roman"/>
          <w:b/>
          <w:i/>
          <w:sz w:val="28"/>
          <w:szCs w:val="28"/>
        </w:rPr>
        <w:t>Подвижные игры.</w:t>
      </w:r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color w:val="000000"/>
          <w:sz w:val="28"/>
          <w:szCs w:val="28"/>
        </w:rPr>
        <w:tab/>
        <w:t>Продолжать учить детей самостоятельно организовывать знакомые подвижные игры, проявлять инициативу и творчество.</w:t>
      </w:r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color w:val="000000"/>
          <w:sz w:val="28"/>
          <w:szCs w:val="28"/>
        </w:rPr>
        <w:tab/>
        <w:t>Воспитывать у детей стремление участвовать в играх с элементами соревнований, играх – эстафетах.</w:t>
      </w:r>
    </w:p>
    <w:p w:rsidR="000E751E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11866">
        <w:rPr>
          <w:rFonts w:ascii="Times New Roman" w:eastAsia="Times New Roman" w:hAnsi="Times New Roman"/>
          <w:color w:val="000000"/>
          <w:sz w:val="28"/>
          <w:szCs w:val="28"/>
        </w:rPr>
        <w:tab/>
        <w:t>Учить спортивным играм и упражнениям.</w:t>
      </w:r>
    </w:p>
    <w:p w:rsidR="000E751E" w:rsidRPr="00F11866" w:rsidRDefault="000E751E" w:rsidP="000E7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E751E" w:rsidRDefault="000E751E" w:rsidP="000E75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часов</w:t>
      </w:r>
    </w:p>
    <w:p w:rsidR="000E751E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751E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часть:</w:t>
      </w:r>
      <w:r>
        <w:rPr>
          <w:rFonts w:ascii="Times New Roman" w:hAnsi="Times New Roman"/>
          <w:b/>
          <w:sz w:val="28"/>
          <w:szCs w:val="28"/>
        </w:rPr>
        <w:tab/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Вариативная часть:</w:t>
      </w:r>
    </w:p>
    <w:p w:rsidR="000E751E" w:rsidRPr="00F11866" w:rsidRDefault="000E751E" w:rsidP="000E751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E751E" w:rsidRPr="00F11866" w:rsidRDefault="000E751E" w:rsidP="000E751E">
      <w:pPr>
        <w:autoSpaceDE w:val="0"/>
        <w:autoSpaceDN w:val="0"/>
        <w:adjustRightInd w:val="0"/>
        <w:spacing w:after="0" w:line="557" w:lineRule="exact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i/>
        </w:rPr>
      </w:pPr>
      <w:r w:rsidRPr="00F11866">
        <w:rPr>
          <w:rFonts w:ascii="Times New Roman" w:hAnsi="Times New Roman"/>
          <w:b/>
          <w:i/>
          <w:sz w:val="28"/>
          <w:szCs w:val="28"/>
        </w:rPr>
        <w:t>К концу года дети умеют:</w:t>
      </w: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866">
        <w:rPr>
          <w:rFonts w:ascii="Times New Roman" w:hAnsi="Times New Roman"/>
          <w:sz w:val="28"/>
          <w:szCs w:val="28"/>
        </w:rPr>
        <w:t>Ходить и бегать легко, ритмично, сохраняя правильную осанку, направление и темп;</w:t>
      </w: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866">
        <w:rPr>
          <w:rFonts w:ascii="Times New Roman" w:hAnsi="Times New Roman"/>
          <w:sz w:val="28"/>
          <w:szCs w:val="28"/>
        </w:rPr>
        <w:t xml:space="preserve">Лазать по гимнастической стенке (высота </w:t>
      </w:r>
      <w:smartTag w:uri="urn:schemas-microsoft-com:office:smarttags" w:element="metricconverter">
        <w:smartTagPr>
          <w:attr w:name="ProductID" w:val="2,5 м"/>
        </w:smartTagPr>
        <w:r w:rsidRPr="00F11866">
          <w:rPr>
            <w:rFonts w:ascii="Times New Roman" w:hAnsi="Times New Roman"/>
            <w:sz w:val="28"/>
            <w:szCs w:val="28"/>
          </w:rPr>
          <w:t>2,5 м</w:t>
        </w:r>
      </w:smartTag>
      <w:r w:rsidRPr="00F11866">
        <w:rPr>
          <w:rFonts w:ascii="Times New Roman" w:hAnsi="Times New Roman"/>
          <w:sz w:val="28"/>
          <w:szCs w:val="28"/>
        </w:rPr>
        <w:t>) с изменением темпа;</w:t>
      </w: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866">
        <w:rPr>
          <w:rFonts w:ascii="Times New Roman" w:hAnsi="Times New Roman"/>
          <w:sz w:val="28"/>
          <w:szCs w:val="28"/>
        </w:rPr>
        <w:t xml:space="preserve">Прыгать на мягкое покрытие (высота </w:t>
      </w:r>
      <w:smartTag w:uri="urn:schemas-microsoft-com:office:smarttags" w:element="metricconverter">
        <w:smartTagPr>
          <w:attr w:name="ProductID" w:val="20 см"/>
        </w:smartTagPr>
        <w:r w:rsidRPr="00F11866">
          <w:rPr>
            <w:rFonts w:ascii="Times New Roman" w:hAnsi="Times New Roman"/>
            <w:sz w:val="28"/>
            <w:szCs w:val="28"/>
          </w:rPr>
          <w:t>20 см</w:t>
        </w:r>
      </w:smartTag>
      <w:r w:rsidRPr="00F11866">
        <w:rPr>
          <w:rFonts w:ascii="Times New Roman" w:hAnsi="Times New Roman"/>
          <w:sz w:val="28"/>
          <w:szCs w:val="28"/>
        </w:rPr>
        <w:t xml:space="preserve">); в обозначенное место с высоты </w:t>
      </w:r>
      <w:smartTag w:uri="urn:schemas-microsoft-com:office:smarttags" w:element="metricconverter">
        <w:smartTagPr>
          <w:attr w:name="ProductID" w:val="30 см"/>
        </w:smartTagPr>
        <w:r w:rsidRPr="00F11866">
          <w:rPr>
            <w:rFonts w:ascii="Times New Roman" w:hAnsi="Times New Roman"/>
            <w:sz w:val="28"/>
            <w:szCs w:val="28"/>
          </w:rPr>
          <w:t>30 см</w:t>
        </w:r>
      </w:smartTag>
      <w:r w:rsidRPr="00F11866">
        <w:rPr>
          <w:rFonts w:ascii="Times New Roman" w:hAnsi="Times New Roman"/>
          <w:sz w:val="28"/>
          <w:szCs w:val="28"/>
        </w:rPr>
        <w:t xml:space="preserve">; в длину с места (не менее </w:t>
      </w:r>
      <w:smartTag w:uri="urn:schemas-microsoft-com:office:smarttags" w:element="metricconverter">
        <w:smartTagPr>
          <w:attr w:name="ProductID" w:val="80 см"/>
        </w:smartTagPr>
        <w:r w:rsidRPr="00F11866">
          <w:rPr>
            <w:rFonts w:ascii="Times New Roman" w:hAnsi="Times New Roman"/>
            <w:sz w:val="28"/>
            <w:szCs w:val="28"/>
          </w:rPr>
          <w:t>80 см</w:t>
        </w:r>
      </w:smartTag>
      <w:r w:rsidRPr="00F11866">
        <w:rPr>
          <w:rFonts w:ascii="Times New Roman" w:hAnsi="Times New Roman"/>
          <w:sz w:val="28"/>
          <w:szCs w:val="28"/>
        </w:rPr>
        <w:t xml:space="preserve">); с разбега (не менее </w:t>
      </w:r>
      <w:smartTag w:uri="urn:schemas-microsoft-com:office:smarttags" w:element="metricconverter">
        <w:smartTagPr>
          <w:attr w:name="ProductID" w:val="100 см"/>
        </w:smartTagPr>
        <w:r w:rsidRPr="00F11866">
          <w:rPr>
            <w:rFonts w:ascii="Times New Roman" w:hAnsi="Times New Roman"/>
            <w:sz w:val="28"/>
            <w:szCs w:val="28"/>
          </w:rPr>
          <w:t>100 см</w:t>
        </w:r>
      </w:smartTag>
      <w:r w:rsidRPr="00F11866">
        <w:rPr>
          <w:rFonts w:ascii="Times New Roman" w:hAnsi="Times New Roman"/>
          <w:sz w:val="28"/>
          <w:szCs w:val="28"/>
        </w:rPr>
        <w:t xml:space="preserve">); в высоту с разбега (не менее </w:t>
      </w:r>
      <w:smartTag w:uri="urn:schemas-microsoft-com:office:smarttags" w:element="metricconverter">
        <w:smartTagPr>
          <w:attr w:name="ProductID" w:val="40 см"/>
        </w:smartTagPr>
        <w:r w:rsidRPr="00F11866">
          <w:rPr>
            <w:rFonts w:ascii="Times New Roman" w:hAnsi="Times New Roman"/>
            <w:sz w:val="28"/>
            <w:szCs w:val="28"/>
          </w:rPr>
          <w:t>40 см</w:t>
        </w:r>
      </w:smartTag>
      <w:r w:rsidRPr="00F11866">
        <w:rPr>
          <w:rFonts w:ascii="Times New Roman" w:hAnsi="Times New Roman"/>
          <w:sz w:val="28"/>
          <w:szCs w:val="28"/>
        </w:rPr>
        <w:t>); через короткую и длинную скакалку;</w:t>
      </w: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866">
        <w:rPr>
          <w:rFonts w:ascii="Times New Roman" w:hAnsi="Times New Roman"/>
          <w:sz w:val="28"/>
          <w:szCs w:val="28"/>
        </w:rPr>
        <w:t xml:space="preserve">Метать предметы правой и левой рукой на расстояние 5 – </w:t>
      </w:r>
      <w:smartTag w:uri="urn:schemas-microsoft-com:office:smarttags" w:element="metricconverter">
        <w:smartTagPr>
          <w:attr w:name="ProductID" w:val="9 м"/>
        </w:smartTagPr>
        <w:r w:rsidRPr="00F11866">
          <w:rPr>
            <w:rFonts w:ascii="Times New Roman" w:hAnsi="Times New Roman"/>
            <w:sz w:val="28"/>
            <w:szCs w:val="28"/>
          </w:rPr>
          <w:t>9 м</w:t>
        </w:r>
      </w:smartTag>
      <w:r w:rsidRPr="00F11866">
        <w:rPr>
          <w:rFonts w:ascii="Times New Roman" w:hAnsi="Times New Roman"/>
          <w:sz w:val="28"/>
          <w:szCs w:val="28"/>
        </w:rPr>
        <w:t xml:space="preserve">, в вертикальную и горизонтальную цель с расстояния 3 – </w:t>
      </w:r>
      <w:smartTag w:uri="urn:schemas-microsoft-com:office:smarttags" w:element="metricconverter">
        <w:smartTagPr>
          <w:attr w:name="ProductID" w:val="4 м"/>
        </w:smartTagPr>
        <w:r w:rsidRPr="00F11866">
          <w:rPr>
            <w:rFonts w:ascii="Times New Roman" w:hAnsi="Times New Roman"/>
            <w:sz w:val="28"/>
            <w:szCs w:val="28"/>
          </w:rPr>
          <w:t>4 м</w:t>
        </w:r>
      </w:smartTag>
      <w:r w:rsidRPr="00F11866">
        <w:rPr>
          <w:rFonts w:ascii="Times New Roman" w:hAnsi="Times New Roman"/>
          <w:sz w:val="28"/>
          <w:szCs w:val="28"/>
        </w:rPr>
        <w:t xml:space="preserve">, сочетать замах с броском, бросать мяч вверх, о землю и ловить его одной рукой, отбивать мяч на месте не менее 10 раз, в ходьбе (расстояние </w:t>
      </w:r>
      <w:smartTag w:uri="urn:schemas-microsoft-com:office:smarttags" w:element="metricconverter">
        <w:smartTagPr>
          <w:attr w:name="ProductID" w:val="6 м"/>
        </w:smartTagPr>
        <w:r w:rsidRPr="00F11866">
          <w:rPr>
            <w:rFonts w:ascii="Times New Roman" w:hAnsi="Times New Roman"/>
            <w:sz w:val="28"/>
            <w:szCs w:val="28"/>
          </w:rPr>
          <w:t>6 м</w:t>
        </w:r>
      </w:smartTag>
      <w:r w:rsidRPr="00F11866">
        <w:rPr>
          <w:rFonts w:ascii="Times New Roman" w:hAnsi="Times New Roman"/>
          <w:sz w:val="28"/>
          <w:szCs w:val="28"/>
        </w:rPr>
        <w:t>);</w:t>
      </w: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866">
        <w:rPr>
          <w:rFonts w:ascii="Times New Roman" w:hAnsi="Times New Roman"/>
          <w:sz w:val="28"/>
          <w:szCs w:val="28"/>
        </w:rPr>
        <w:t>Перестраиваться в колонну по трое, четверо; равняться, размыкаться в колонне, шеренге; выполнять повороты направо, налево, кругом;</w:t>
      </w: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866">
        <w:rPr>
          <w:rFonts w:ascii="Times New Roman" w:hAnsi="Times New Roman"/>
          <w:sz w:val="28"/>
          <w:szCs w:val="28"/>
        </w:rPr>
        <w:t xml:space="preserve">Ходить на лыжах скользящим шагом на расстояние около </w:t>
      </w:r>
      <w:smartTag w:uri="urn:schemas-microsoft-com:office:smarttags" w:element="metricconverter">
        <w:smartTagPr>
          <w:attr w:name="ProductID" w:val="2 км"/>
        </w:smartTagPr>
        <w:r w:rsidRPr="00F11866">
          <w:rPr>
            <w:rFonts w:ascii="Times New Roman" w:hAnsi="Times New Roman"/>
            <w:sz w:val="28"/>
            <w:szCs w:val="28"/>
          </w:rPr>
          <w:t>2 км</w:t>
        </w:r>
      </w:smartTag>
      <w:r w:rsidRPr="00F11866">
        <w:rPr>
          <w:rFonts w:ascii="Times New Roman" w:hAnsi="Times New Roman"/>
          <w:sz w:val="28"/>
          <w:szCs w:val="28"/>
        </w:rPr>
        <w:t>; ухаживать за лыжами;</w:t>
      </w:r>
    </w:p>
    <w:p w:rsidR="000E751E" w:rsidRPr="00F11866" w:rsidRDefault="000E751E" w:rsidP="000E75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866">
        <w:rPr>
          <w:rFonts w:ascii="Times New Roman" w:hAnsi="Times New Roman"/>
          <w:sz w:val="28"/>
          <w:szCs w:val="28"/>
        </w:rPr>
        <w:t>Вести мяч, отбивать от пола.</w:t>
      </w:r>
    </w:p>
    <w:p w:rsidR="00DB3BC6" w:rsidRDefault="00DB3BC6"/>
    <w:sectPr w:rsidR="00DB3BC6" w:rsidSect="00B47EF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60248"/>
    <w:multiLevelType w:val="hybridMultilevel"/>
    <w:tmpl w:val="7A1A9E62"/>
    <w:lvl w:ilvl="0" w:tplc="D9CC136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751E"/>
    <w:rsid w:val="000E751E"/>
    <w:rsid w:val="001A5ECE"/>
    <w:rsid w:val="00240F18"/>
    <w:rsid w:val="002B2C33"/>
    <w:rsid w:val="00B80AA0"/>
    <w:rsid w:val="00BF64CE"/>
    <w:rsid w:val="00DB3BC6"/>
    <w:rsid w:val="00EE1669"/>
    <w:rsid w:val="00FA4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2020-01-16T11:21:00Z</dcterms:created>
  <dcterms:modified xsi:type="dcterms:W3CDTF">2020-01-20T14:37:00Z</dcterms:modified>
</cp:coreProperties>
</file>